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7440792"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D80B20" w:rsidRDefault="00D80B20"/>
        <w:p w:rsidR="00D80B20" w:rsidRDefault="001938EC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D80B20" w:rsidRDefault="00D80B20" w:rsidP="00D80B20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80B20"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ГБУ ДО МО Р</w:t>
                        </w:r>
                        <w:proofErr w:type="gramStart"/>
                        <w:r w:rsidRPr="00D80B20"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С(</w:t>
                        </w:r>
                        <w:proofErr w:type="gramEnd"/>
                        <w:r w:rsidRPr="00D80B20"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Я)</w:t>
                        </w:r>
                      </w:p>
                      <w:p w:rsidR="00D80B20" w:rsidRPr="00D80B20" w:rsidRDefault="00D80B20" w:rsidP="00D80B20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80B20"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6"/>
                            <w:szCs w:val="36"/>
                          </w:rPr>
                          <w:t>«Республиканский центр развития дополнительного образования и детского движения»</w:t>
                        </w:r>
                      </w:p>
                      <w:p w:rsidR="00D80B20" w:rsidRDefault="00D80B20" w:rsidP="00D80B20">
                        <w:pPr>
                          <w:pStyle w:val="ab"/>
                          <w:jc w:val="both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10744081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80B20" w:rsidRDefault="00D80B20">
                            <w:pPr>
                              <w:pStyle w:val="ab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  <w:sz w:val="40"/>
                            <w:szCs w:val="40"/>
                          </w:rPr>
                          <w:alias w:val="Заголовок"/>
                          <w:id w:val="10744082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D80B20" w:rsidRPr="00D80B20" w:rsidRDefault="00D80B20" w:rsidP="00D80B2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80B20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Методические рекомендации по  проведению аттестации педагогических работников дополнительного образования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alias w:val="Подзаголовок"/>
                          <w:id w:val="10744082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D80B20" w:rsidRDefault="00520C87" w:rsidP="00520C8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0C87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Говорова М.А.,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alias w:val="Автор"/>
                          <w:id w:val="10744082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D80B20" w:rsidRDefault="00D80B2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0B20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методист учебно-методического отдела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107440823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D80B20" w:rsidRDefault="00D80B20">
                            <w:pPr>
                              <w:pStyle w:val="ab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.Я</w:t>
                            </w:r>
                            <w:proofErr w:type="gramEnd"/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кутск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11733" w:rsidRPr="00911733" w:rsidRDefault="00D80B20" w:rsidP="00D80B2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lastRenderedPageBreak/>
        <w:t xml:space="preserve">         Одним из важнейших средств оценки и развития профессионализма педагогических работников является аттестация.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 (Приказ 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 Министерства образования и науки Российской Федерации № 276 от 07 апреля </w:t>
      </w:r>
      <w:smartTag w:uri="urn:schemas-microsoft-com:office:smarttags" w:element="metricconverter">
        <w:smartTagPr>
          <w:attr w:name="ProductID" w:val="2014 г"/>
        </w:smartTagPr>
        <w:r w:rsidRPr="00911733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911733">
        <w:rPr>
          <w:rFonts w:ascii="Times New Roman" w:hAnsi="Times New Roman" w:cs="Times New Roman"/>
          <w:color w:val="000000"/>
          <w:sz w:val="24"/>
          <w:szCs w:val="24"/>
        </w:rPr>
        <w:t>. «Об утверждении порядка проведения аттестации педагогических работников организаций, осуществляющих образовательную деятельность»),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квалификации педагогических работников</w:t>
      </w:r>
      <w:proofErr w:type="gramEnd"/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предъявляемым к квалификационным категориям (первой или высшей).</w:t>
      </w:r>
    </w:p>
    <w:p w:rsidR="00B2658A" w:rsidRPr="00911733" w:rsidRDefault="00911733" w:rsidP="00B2658A">
      <w:p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        Аттестацию педагогических кадров можно определить как ме</w:t>
      </w:r>
      <w:r w:rsidR="00742414">
        <w:rPr>
          <w:rFonts w:ascii="Times New Roman" w:hAnsi="Times New Roman" w:cs="Times New Roman"/>
          <w:color w:val="000000"/>
          <w:sz w:val="24"/>
          <w:szCs w:val="24"/>
        </w:rPr>
        <w:t>ханизм управления  карьерой педагога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>, поскольку присвоение квалификационной категории является значимым показателем позитивного р</w:t>
      </w:r>
      <w:r w:rsidR="00742414">
        <w:rPr>
          <w:rFonts w:ascii="Times New Roman" w:hAnsi="Times New Roman" w:cs="Times New Roman"/>
          <w:color w:val="000000"/>
          <w:sz w:val="24"/>
          <w:szCs w:val="24"/>
        </w:rPr>
        <w:t>азвития профессионализма педагога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>, при этом в ходе аттестации происходит осознание им собственных целей и результатов деятельности.</w:t>
      </w:r>
      <w:r w:rsidR="00B2658A" w:rsidRPr="00911733">
        <w:rPr>
          <w:rFonts w:ascii="Times New Roman" w:hAnsi="Times New Roman" w:cs="Times New Roman"/>
          <w:sz w:val="24"/>
          <w:szCs w:val="24"/>
        </w:rPr>
        <w:t xml:space="preserve">           Аттестация педагогического работника является важнейшим рубежом в его профессиональной деятельности.</w:t>
      </w:r>
    </w:p>
    <w:p w:rsidR="00911733" w:rsidRPr="00742414" w:rsidRDefault="00911733" w:rsidP="00742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414">
        <w:rPr>
          <w:rFonts w:ascii="Times New Roman" w:hAnsi="Times New Roman" w:cs="Times New Roman"/>
          <w:b/>
          <w:sz w:val="24"/>
          <w:szCs w:val="24"/>
        </w:rPr>
        <w:t xml:space="preserve">        Нормативное обеспечение процедур аттестации педагогических работников образовательных учреждений</w:t>
      </w:r>
      <w:r w:rsidR="008D6C20">
        <w:rPr>
          <w:rFonts w:ascii="Times New Roman" w:hAnsi="Times New Roman" w:cs="Times New Roman"/>
          <w:b/>
          <w:sz w:val="24"/>
          <w:szCs w:val="24"/>
        </w:rPr>
        <w:t>:</w:t>
      </w:r>
      <w:r w:rsidRPr="00742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733" w:rsidRPr="008D6C20" w:rsidRDefault="00911733" w:rsidP="0091173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C20">
        <w:rPr>
          <w:rFonts w:ascii="Times New Roman" w:hAnsi="Times New Roman" w:cs="Times New Roman"/>
          <w:b/>
          <w:color w:val="000000"/>
          <w:sz w:val="24"/>
          <w:szCs w:val="24"/>
        </w:rPr>
        <w:t>Федеральные документы: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–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11733"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. № 273-ФЗ «Об образовании в Российской  федерации» </w:t>
      </w:r>
    </w:p>
    <w:p w:rsidR="00911733" w:rsidRPr="00911733" w:rsidRDefault="00911733" w:rsidP="00911733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– Приказ Министерства образования и науки Российской Федерации № 276 от 07 апреля   </w:t>
      </w:r>
      <w:smartTag w:uri="urn:schemas-microsoft-com:office:smarttags" w:element="metricconverter">
        <w:smartTagPr>
          <w:attr w:name="ProductID" w:val="2014 г"/>
        </w:smartTagPr>
        <w:r w:rsidRPr="00911733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.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в Минюсте РФ 23 мая </w:t>
      </w:r>
      <w:smartTag w:uri="urn:schemas-microsoft-com:office:smarttags" w:element="metricconverter">
        <w:smartTagPr>
          <w:attr w:name="ProductID" w:val="2014 г"/>
        </w:smartTagPr>
        <w:r w:rsidRPr="00911733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911733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911733" w:rsidRPr="00911733" w:rsidRDefault="00911733" w:rsidP="00911733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>– Трудовой кодекс Российской Федерации от 30.12.2001 г. № 197-ФЗ</w:t>
      </w:r>
    </w:p>
    <w:p w:rsidR="00911733" w:rsidRPr="00911733" w:rsidRDefault="00911733" w:rsidP="00911733">
      <w:pPr>
        <w:tabs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– Постановление Правительства Российской Федерации N 678 от 8 августа </w:t>
      </w:r>
      <w:smartTag w:uri="urn:schemas-microsoft-com:office:smarttags" w:element="metricconverter">
        <w:smartTagPr>
          <w:attr w:name="ProductID" w:val="2013 г"/>
        </w:smartTagPr>
        <w:r w:rsidRPr="00911733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.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>– Приказ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proofErr w:type="gramStart"/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4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>– Приказ Министерства здравоохранения и социального развития Российской Федерации от 5 мая 2008 года N 216н «Об утверждении профессиональных квалификационных групп должностей работников образования»</w:t>
      </w:r>
      <w:r w:rsidR="007424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– Письмо Министерства образования и науки РФ от 29 ноября </w:t>
      </w:r>
      <w:smartTag w:uri="urn:schemas-microsoft-com:office:smarttags" w:element="metricconverter">
        <w:smartTagPr>
          <w:attr w:name="ProductID" w:val="2010 г"/>
        </w:smartTagPr>
        <w:r w:rsidRPr="00911733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911733">
        <w:rPr>
          <w:rFonts w:ascii="Times New Roman" w:hAnsi="Times New Roman" w:cs="Times New Roman"/>
          <w:sz w:val="24"/>
          <w:szCs w:val="24"/>
        </w:rPr>
        <w:t>. N 03-339 "О методике оценки уровня квалификации педагогических работников"</w:t>
      </w:r>
      <w:r w:rsidR="00742414">
        <w:rPr>
          <w:rFonts w:ascii="Times New Roman" w:hAnsi="Times New Roman" w:cs="Times New Roman"/>
          <w:sz w:val="24"/>
          <w:szCs w:val="24"/>
        </w:rPr>
        <w:t>.</w:t>
      </w:r>
      <w:r w:rsidRPr="009117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Письмо Департамента общего образования Министерства образования и науки   Российской Федерации и Профсоюза работников народного образования и науки Российской Федерации № 03-52/46 от 18.08.2010 г. </w:t>
      </w:r>
    </w:p>
    <w:p w:rsidR="00911733" w:rsidRPr="00911733" w:rsidRDefault="00AF2F8F" w:rsidP="00773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736E2" w:rsidRPr="007736E2">
        <w:rPr>
          <w:rFonts w:ascii="Times New Roman" w:hAnsi="Times New Roman" w:cs="Times New Roman"/>
          <w:color w:val="000000"/>
          <w:sz w:val="24"/>
          <w:szCs w:val="24"/>
        </w:rP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736E2" w:rsidRPr="0077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6E2"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="007736E2">
        <w:rPr>
          <w:rFonts w:ascii="Times New Roman" w:hAnsi="Times New Roman" w:cs="Times New Roman"/>
          <w:color w:val="000000"/>
          <w:sz w:val="24"/>
          <w:szCs w:val="24"/>
        </w:rPr>
        <w:t xml:space="preserve"> РФ от 17 декабря 2014 года.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>Информационный бюллетень № 6 (июнь  2014 г.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>) Профсоюза работников народного образования и науки Российской Федерации «Аттестация педагогических работников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36E2" w:rsidRPr="007736E2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</w:t>
      </w:r>
      <w:r w:rsidR="00773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7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424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– Санитарно – эпидемиологические требования к условиям и организации обучения в ОУ. СанПин 2.4.2.2821-10. Утверждены постановлением санитарного врача РФ от 29.12.2010 № 189.</w:t>
      </w:r>
    </w:p>
    <w:p w:rsidR="00C0433B" w:rsidRPr="008D6C20" w:rsidRDefault="00C0433B" w:rsidP="00911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C20">
        <w:rPr>
          <w:rFonts w:ascii="Times New Roman" w:hAnsi="Times New Roman" w:cs="Times New Roman"/>
          <w:b/>
          <w:sz w:val="24"/>
          <w:szCs w:val="24"/>
        </w:rPr>
        <w:t>Республиканские:</w:t>
      </w:r>
    </w:p>
    <w:p w:rsidR="00C0433B" w:rsidRPr="00C0433B" w:rsidRDefault="00C0433B" w:rsidP="00C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0433B">
        <w:rPr>
          <w:rFonts w:ascii="Times New Roman" w:hAnsi="Times New Roman" w:cs="Times New Roman"/>
          <w:sz w:val="24"/>
          <w:szCs w:val="24"/>
        </w:rPr>
        <w:t>Закон «Об образовании в Республике Саха (Якутия)» от 15 декабря 2014 г. 1401-З N 359-V ";</w:t>
      </w:r>
    </w:p>
    <w:p w:rsidR="00C0433B" w:rsidRPr="00C0433B" w:rsidRDefault="00C0433B" w:rsidP="00C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433B">
        <w:rPr>
          <w:rFonts w:ascii="Times New Roman" w:hAnsi="Times New Roman" w:cs="Times New Roman"/>
          <w:bCs/>
          <w:sz w:val="24"/>
          <w:szCs w:val="24"/>
        </w:rPr>
        <w:t>Положение о формах и процедурах проведения аттестации педагогических работников государственных и муниципальных образовательных учреждений Республики Саха (Якутия)</w:t>
      </w:r>
      <w:r w:rsidRPr="00C0433B">
        <w:rPr>
          <w:rFonts w:ascii="Times New Roman" w:hAnsi="Times New Roman" w:cs="Times New Roman"/>
          <w:sz w:val="24"/>
          <w:szCs w:val="24"/>
        </w:rPr>
        <w:t xml:space="preserve"> от 03 мая 2011 года №01-16/1217; </w:t>
      </w:r>
    </w:p>
    <w:p w:rsidR="00C0433B" w:rsidRDefault="00C0433B" w:rsidP="00C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433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Pr="00C0433B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аттестации педагогических работников образовательных учреждений Республики Саха (Якутия) от 25 апреля 2011 года №01-16/1138.</w:t>
      </w:r>
    </w:p>
    <w:p w:rsidR="008D6C20" w:rsidRPr="00C0433B" w:rsidRDefault="008D6C20" w:rsidP="00C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33" w:rsidRPr="00C0433B" w:rsidRDefault="00911733" w:rsidP="00742414">
      <w:pPr>
        <w:tabs>
          <w:tab w:val="left" w:pos="44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7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0433B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проведения аттестации являются: 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–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– определение необходимости повышения квалификации педагогических работников;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– повышение эффективности и качества педагогической деятельности;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– выявление перспектив использования потенциальных возможностей педагогических работников;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– учет требований </w:t>
      </w:r>
      <w:r w:rsidR="007B781E">
        <w:rPr>
          <w:rFonts w:ascii="Times New Roman" w:hAnsi="Times New Roman" w:cs="Times New Roman"/>
          <w:sz w:val="24"/>
          <w:szCs w:val="24"/>
        </w:rPr>
        <w:t xml:space="preserve">к </w:t>
      </w:r>
      <w:r w:rsidRPr="00911733">
        <w:rPr>
          <w:rFonts w:ascii="Times New Roman" w:hAnsi="Times New Roman" w:cs="Times New Roman"/>
          <w:sz w:val="24"/>
          <w:szCs w:val="24"/>
        </w:rPr>
        <w:t xml:space="preserve"> условиям реализации образовательных программ при формировании кадрового состава организаций;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– обеспечение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</w:t>
      </w:r>
      <w:r w:rsidR="007B781E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911733">
        <w:rPr>
          <w:rFonts w:ascii="Times New Roman" w:hAnsi="Times New Roman" w:cs="Times New Roman"/>
          <w:sz w:val="24"/>
          <w:szCs w:val="24"/>
        </w:rPr>
        <w:t>работы.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        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11733" w:rsidRPr="00C0433B" w:rsidRDefault="00911733" w:rsidP="00911733">
      <w:pPr>
        <w:tabs>
          <w:tab w:val="left" w:pos="993"/>
        </w:tabs>
        <w:suppressAutoHyphens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0433B">
        <w:rPr>
          <w:rFonts w:ascii="Times New Roman" w:hAnsi="Times New Roman" w:cs="Times New Roman"/>
          <w:b/>
          <w:sz w:val="24"/>
          <w:szCs w:val="24"/>
        </w:rPr>
        <w:t>Виды аттестации:</w:t>
      </w:r>
    </w:p>
    <w:p w:rsidR="00911733" w:rsidRPr="00911733" w:rsidRDefault="00911733" w:rsidP="00911733">
      <w:pPr>
        <w:tabs>
          <w:tab w:val="left" w:pos="993"/>
        </w:tabs>
        <w:suppressAutoHyphens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173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1.Подтверждение соответствия педагогических работников занимаемой должности.</w:t>
      </w:r>
    </w:p>
    <w:p w:rsidR="00911733" w:rsidRPr="00911733" w:rsidRDefault="00911733" w:rsidP="009117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Аттестация с целью установления соответствия занимаемой должности для педагогических работников является </w:t>
      </w:r>
      <w:r w:rsidRPr="00911733">
        <w:rPr>
          <w:rFonts w:ascii="Times New Roman" w:hAnsi="Times New Roman" w:cs="Times New Roman"/>
          <w:b/>
          <w:sz w:val="24"/>
          <w:szCs w:val="24"/>
        </w:rPr>
        <w:t>обязательной.</w:t>
      </w:r>
    </w:p>
    <w:p w:rsidR="00FE0094" w:rsidRDefault="00911733" w:rsidP="00FE00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733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Порядком аттестации педагогических работников аттестация с целью подтверждения соответствия занимаемой должности проводится один раз в </w:t>
      </w:r>
      <w:r w:rsidRPr="00911733">
        <w:rPr>
          <w:rFonts w:ascii="Times New Roman" w:hAnsi="Times New Roman" w:cs="Times New Roman"/>
          <w:sz w:val="24"/>
          <w:szCs w:val="24"/>
        </w:rPr>
        <w:t xml:space="preserve">5 </w:t>
      </w:r>
      <w:r w:rsidRPr="00911733">
        <w:rPr>
          <w:rFonts w:ascii="Times New Roman" w:eastAsia="TimesNewRoman" w:hAnsi="Times New Roman" w:cs="Times New Roman"/>
          <w:sz w:val="24"/>
          <w:szCs w:val="24"/>
        </w:rPr>
        <w:t xml:space="preserve">лет </w:t>
      </w:r>
      <w:r w:rsidR="0097033E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r w:rsidR="0097033E" w:rsidRPr="00911733">
        <w:rPr>
          <w:rFonts w:ascii="Times New Roman" w:eastAsia="TimesNewRoman" w:hAnsi="Times New Roman" w:cs="Times New Roman"/>
          <w:sz w:val="24"/>
          <w:szCs w:val="24"/>
        </w:rPr>
        <w:t>основе оценки профессиональной деятель</w:t>
      </w:r>
      <w:r w:rsidR="0097033E">
        <w:rPr>
          <w:rFonts w:ascii="Times New Roman" w:eastAsia="TimesNewRoman" w:hAnsi="Times New Roman" w:cs="Times New Roman"/>
          <w:sz w:val="24"/>
          <w:szCs w:val="24"/>
        </w:rPr>
        <w:t>ности педагогического работника аттестационными комиссиями, которая формируется в образователь</w:t>
      </w:r>
      <w:r w:rsidRPr="00911733">
        <w:rPr>
          <w:rFonts w:ascii="Times New Roman" w:eastAsia="TimesNewRoman" w:hAnsi="Times New Roman" w:cs="Times New Roman"/>
          <w:sz w:val="24"/>
          <w:szCs w:val="24"/>
        </w:rPr>
        <w:t>н</w:t>
      </w:r>
      <w:r w:rsidR="0097033E">
        <w:rPr>
          <w:rFonts w:ascii="Times New Roman" w:eastAsia="TimesNewRoman" w:hAnsi="Times New Roman" w:cs="Times New Roman"/>
          <w:sz w:val="24"/>
          <w:szCs w:val="24"/>
        </w:rPr>
        <w:t>ой организации</w:t>
      </w:r>
      <w:r w:rsidR="00CD65EE">
        <w:rPr>
          <w:rFonts w:ascii="Times New Roman" w:eastAsia="TimesNewRoman" w:hAnsi="Times New Roman" w:cs="Times New Roman"/>
          <w:sz w:val="24"/>
          <w:szCs w:val="24"/>
        </w:rPr>
        <w:t>.</w:t>
      </w:r>
      <w:r w:rsidR="00685315" w:rsidRPr="00685315">
        <w:rPr>
          <w:rFonts w:ascii="Times New Roman" w:eastAsia="TimesNewRoman" w:hAnsi="Times New Roman" w:cs="Times New Roman"/>
          <w:sz w:val="24"/>
          <w:szCs w:val="24"/>
        </w:rPr>
        <w:t xml:space="preserve">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C0433B" w:rsidRPr="00911733" w:rsidRDefault="00C0433B" w:rsidP="00C0433B">
      <w:p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pacing w:val="1"/>
          <w:sz w:val="24"/>
          <w:szCs w:val="24"/>
        </w:rPr>
        <w:t xml:space="preserve">          Работа аттестационной комиссии образовательного учреждения - это серьезный участок </w:t>
      </w:r>
      <w:r w:rsidRPr="00911733">
        <w:rPr>
          <w:rFonts w:ascii="Times New Roman" w:hAnsi="Times New Roman" w:cs="Times New Roman"/>
          <w:sz w:val="24"/>
          <w:szCs w:val="24"/>
        </w:rPr>
        <w:t xml:space="preserve">методической службы учреждения. Поэтому желательно, чтобы этот участок работы возглавлял заместитель руководителя или педагогический работник высокой квалификации, владеющий </w:t>
      </w:r>
      <w:r w:rsidRPr="00911733">
        <w:rPr>
          <w:rFonts w:ascii="Times New Roman" w:hAnsi="Times New Roman" w:cs="Times New Roman"/>
          <w:spacing w:val="2"/>
          <w:sz w:val="24"/>
          <w:szCs w:val="24"/>
        </w:rPr>
        <w:t xml:space="preserve">нормативно-правовой документацией по всем вопросам организации </w:t>
      </w:r>
      <w:r w:rsidRPr="00911733">
        <w:rPr>
          <w:rFonts w:ascii="Times New Roman" w:hAnsi="Times New Roman" w:cs="Times New Roman"/>
          <w:sz w:val="24"/>
          <w:szCs w:val="24"/>
        </w:rPr>
        <w:t xml:space="preserve">образовательного процесса, пользующийся заслуженным авторитетом коллег. </w:t>
      </w:r>
      <w:r w:rsidR="004262DA">
        <w:rPr>
          <w:rFonts w:ascii="Times New Roman" w:hAnsi="Times New Roman" w:cs="Times New Roman"/>
          <w:sz w:val="24"/>
          <w:szCs w:val="24"/>
        </w:rPr>
        <w:t xml:space="preserve">Издается Положение об аттестационной комиссии </w:t>
      </w:r>
      <w:proofErr w:type="gramStart"/>
      <w:r w:rsidR="004262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7735">
        <w:rPr>
          <w:rFonts w:ascii="Times New Roman" w:hAnsi="Times New Roman" w:cs="Times New Roman"/>
          <w:sz w:val="24"/>
          <w:szCs w:val="24"/>
        </w:rPr>
        <w:t xml:space="preserve">см. сайт Министерства образования – Положение о ГАК). </w:t>
      </w:r>
      <w:r w:rsidRPr="0091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3" w:rsidRPr="00FE0094" w:rsidRDefault="00FE0094" w:rsidP="00FE00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11733" w:rsidRPr="00911733">
        <w:rPr>
          <w:rFonts w:ascii="Times New Roman" w:hAnsi="Times New Roman" w:cs="Times New Roman"/>
          <w:sz w:val="24"/>
          <w:szCs w:val="24"/>
        </w:rPr>
        <w:t>ттестацию в целях подтверждения соответствия занимаемой должности не проходят следующие педагогические работники: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733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733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7" w:anchor="p94" w:tooltip="Ссылка на текущий документ" w:history="1">
        <w:r w:rsidRPr="00911733">
          <w:rPr>
            <w:rStyle w:val="a6"/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9117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p95" w:tooltip="Ссылка на текущий документ" w:history="1">
        <w:r w:rsidRPr="00911733">
          <w:rPr>
            <w:rStyle w:val="a6"/>
            <w:rFonts w:ascii="Times New Roman" w:hAnsi="Times New Roman" w:cs="Times New Roman"/>
            <w:sz w:val="24"/>
            <w:szCs w:val="24"/>
          </w:rPr>
          <w:t>"д"</w:t>
        </w:r>
      </w:hyperlink>
      <w:r w:rsidRPr="00911733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два года после их выхода из указанных отпусков.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</w:t>
      </w:r>
      <w:hyperlink r:id="rId9" w:anchor="p96" w:tooltip="Ссылка на текущий документ" w:history="1">
        <w:r w:rsidRPr="00911733">
          <w:rPr>
            <w:rStyle w:val="a6"/>
            <w:rFonts w:ascii="Times New Roman" w:hAnsi="Times New Roman" w:cs="Times New Roman"/>
            <w:sz w:val="24"/>
            <w:szCs w:val="24"/>
          </w:rPr>
          <w:t>подпунктом "е"</w:t>
        </w:r>
      </w:hyperlink>
      <w:r w:rsidRPr="00911733">
        <w:rPr>
          <w:rFonts w:ascii="Times New Roman" w:hAnsi="Times New Roman" w:cs="Times New Roman"/>
          <w:sz w:val="24"/>
          <w:szCs w:val="24"/>
        </w:rPr>
        <w:t xml:space="preserve"> настоящего пункта, возможна не ранее чем через год после их выхода на работу.</w:t>
      </w:r>
    </w:p>
    <w:p w:rsidR="00911733" w:rsidRPr="00911733" w:rsidRDefault="00911733" w:rsidP="0091173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733">
        <w:rPr>
          <w:rFonts w:ascii="Times New Roman" w:eastAsia="TimesNewRoman" w:hAnsi="Times New Roman" w:cs="Times New Roman"/>
          <w:sz w:val="24"/>
          <w:szCs w:val="24"/>
        </w:rPr>
        <w:t xml:space="preserve">Основанием для аттестации с целью установления соответствия занимаемой должности является </w:t>
      </w:r>
      <w:r w:rsidRPr="00911733">
        <w:rPr>
          <w:rFonts w:ascii="Times New Roman" w:eastAsia="TimesNewRoman" w:hAnsi="Times New Roman" w:cs="Times New Roman"/>
          <w:b/>
          <w:sz w:val="24"/>
          <w:szCs w:val="24"/>
        </w:rPr>
        <w:t>представление работодателя</w:t>
      </w:r>
      <w:r w:rsidRPr="0091173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lastRenderedPageBreak/>
        <w:t>В представлении содержатся следующие сведения о педагогическом работнике: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Работодатель знакомит педагогического работника с представлением под роспись не позднее</w:t>
      </w:r>
      <w:r w:rsidR="0097033E">
        <w:rPr>
          <w:rFonts w:ascii="Times New Roman" w:hAnsi="Times New Roman" w:cs="Times New Roman"/>
          <w:sz w:val="24"/>
          <w:szCs w:val="24"/>
        </w:rPr>
        <w:t>,</w:t>
      </w:r>
      <w:r w:rsidRPr="00911733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82EA6" w:rsidRPr="00911733" w:rsidRDefault="00482EA6" w:rsidP="00911733">
      <w:pPr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аттестации принимается решение «Соответствует занимаемой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 далее указывается должность)» или «Не соответствует занимаемой должности ( и далее указывается должность)».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11733">
        <w:rPr>
          <w:rFonts w:ascii="Times New Roman" w:hAnsi="Times New Roman" w:cs="Times New Roman"/>
          <w:bCs/>
          <w:sz w:val="24"/>
          <w:szCs w:val="24"/>
        </w:rPr>
        <w:tab/>
      </w:r>
      <w:r w:rsidRPr="00911733">
        <w:rPr>
          <w:rFonts w:ascii="Times New Roman" w:hAnsi="Times New Roman" w:cs="Times New Roman"/>
          <w:b/>
          <w:bCs/>
          <w:sz w:val="24"/>
          <w:szCs w:val="24"/>
        </w:rPr>
        <w:t>2.Установление соответствия уровня квалификации педагогических работников требованиям, предъявляемым к первой и высшей квалификационным категориям.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         Аттестация для установления соответствия уровня квалификации  требованиям, предъявляемым к первой и высшей квалификационным категориям, является </w:t>
      </w:r>
      <w:r w:rsidRPr="00911733">
        <w:rPr>
          <w:rFonts w:ascii="Times New Roman" w:hAnsi="Times New Roman" w:cs="Times New Roman"/>
          <w:b/>
          <w:sz w:val="24"/>
          <w:szCs w:val="24"/>
        </w:rPr>
        <w:t>добровольной.</w:t>
      </w:r>
      <w:r w:rsidRPr="0091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ab/>
        <w:t xml:space="preserve">Основанием для аттестации с целью установления соответствия уровня квалификации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требованиям, предъявляемым к первой и высшей квалификационным категориям является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</w:t>
      </w:r>
      <w:r w:rsidRPr="00911733">
        <w:rPr>
          <w:rFonts w:ascii="Times New Roman" w:hAnsi="Times New Roman" w:cs="Times New Roman"/>
          <w:b/>
          <w:sz w:val="24"/>
          <w:szCs w:val="24"/>
        </w:rPr>
        <w:t>заявление педагогического работника.</w:t>
      </w:r>
      <w:r w:rsidRPr="0091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ab/>
        <w:t>В соответствии с Порядком аттестации,  все педагогические работники по собственному желанию могут подать заявление об установлении соответствия уровня их квалификации требованиям,  предъявляемым к первой категории.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Педагогические работники, </w:t>
      </w:r>
      <w:r w:rsidRPr="00911733">
        <w:rPr>
          <w:rFonts w:ascii="Times New Roman" w:hAnsi="Times New Roman" w:cs="Times New Roman"/>
          <w:bCs/>
          <w:sz w:val="24"/>
          <w:szCs w:val="24"/>
        </w:rPr>
        <w:t>имеющие высшую квалификационную категорию, а также педагогические работники, имеющие первую квалификационную категорию не менее 2 лет,  по собственному желанию могут подать заявление об установлении соответствия уровня их квалификации требованиям, предъявляемым к высшей квалификационной категории.</w:t>
      </w: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11733">
        <w:rPr>
          <w:rFonts w:ascii="Times New Roman" w:hAnsi="Times New Roman" w:cs="Times New Roman"/>
          <w:sz w:val="24"/>
          <w:szCs w:val="24"/>
        </w:rPr>
        <w:t>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911733" w:rsidRPr="00911733" w:rsidRDefault="00911733" w:rsidP="00911733">
      <w:pPr>
        <w:tabs>
          <w:tab w:val="left" w:pos="709"/>
        </w:tabs>
        <w:suppressAutoHyphens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911733">
        <w:rPr>
          <w:rFonts w:ascii="Times New Roman" w:hAnsi="Times New Roman" w:cs="Times New Roman"/>
          <w:sz w:val="24"/>
          <w:szCs w:val="24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11733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Квалификационная категория устанавливается сроком на 5 лет. </w:t>
      </w:r>
      <w:r w:rsidRPr="00911733">
        <w:rPr>
          <w:rFonts w:ascii="Times New Roman" w:hAnsi="Times New Roman" w:cs="Times New Roman"/>
          <w:b/>
          <w:sz w:val="24"/>
          <w:szCs w:val="24"/>
        </w:rPr>
        <w:t>Срок действия квалификационной категории продлению не подлежит</w:t>
      </w:r>
      <w:r w:rsidRPr="00911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Возможна досрочная аттестация педагогических работников в целях установления соответствия уровня их квалификации требованиям, предъявляемым к квалификационной категории (первой или высшей).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Досрочно имеют возможность пройти аттестацию на первую квалификационную категорию педагогические работники</w:t>
      </w:r>
      <w:r w:rsidR="00970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уровень квалификации которых соответствует требованиям, предъявляемым к первой квалификационной категории.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>Повысить имеющуюся первую квалификационную категорию на высшую педагогические работники могут при соблюдении следующих условий:</w:t>
      </w:r>
      <w:proofErr w:type="gramEnd"/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>- уровень квалификации соответствует требованиям, предъявляемым к высшей квалификационной категории;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 первая квалификационная категория установлена не менее двух лет назад.          </w:t>
      </w:r>
    </w:p>
    <w:p w:rsidR="00911733" w:rsidRPr="00911733" w:rsidRDefault="00911733" w:rsidP="0091173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 случае досрочной аттестации на высшую квалификационную категорию педагогический работник представляет результаты и достижения за </w:t>
      </w:r>
      <w:proofErr w:type="spellStart"/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>межаттестационный</w:t>
      </w:r>
      <w:proofErr w:type="spellEnd"/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период, то есть за </w:t>
      </w:r>
      <w:proofErr w:type="gramStart"/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>период</w:t>
      </w:r>
      <w:proofErr w:type="gramEnd"/>
      <w:r w:rsidRPr="009117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начиная с даты принятия решения в отношении предыдущей аттестации.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DCD">
        <w:rPr>
          <w:rFonts w:ascii="Times New Roman" w:hAnsi="Times New Roman" w:cs="Times New Roman"/>
          <w:b/>
          <w:sz w:val="24"/>
          <w:szCs w:val="24"/>
        </w:rPr>
        <w:t>Первая квалификационная</w:t>
      </w:r>
      <w:r w:rsidRPr="00911733">
        <w:rPr>
          <w:rFonts w:ascii="Times New Roman" w:hAnsi="Times New Roman" w:cs="Times New Roman"/>
          <w:sz w:val="24"/>
          <w:szCs w:val="24"/>
        </w:rPr>
        <w:t xml:space="preserve"> категория педагогическим работникам устанавливается на основе: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lastRenderedPageBreak/>
        <w:t xml:space="preserve">стабильных положительных результатов освоения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мониторингов, проводимых организацией;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91173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11733">
        <w:rPr>
          <w:rFonts w:ascii="Times New Roman" w:hAnsi="Times New Roman" w:cs="Times New Roman"/>
          <w:sz w:val="24"/>
          <w:szCs w:val="24"/>
        </w:rPr>
        <w:t>. N 662 &lt;1&gt;;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DCD">
        <w:rPr>
          <w:rFonts w:ascii="Times New Roman" w:hAnsi="Times New Roman" w:cs="Times New Roman"/>
          <w:b/>
          <w:sz w:val="24"/>
          <w:szCs w:val="24"/>
        </w:rPr>
        <w:t>Высшая квалификационная</w:t>
      </w:r>
      <w:r w:rsidRPr="00911733">
        <w:rPr>
          <w:rFonts w:ascii="Times New Roman" w:hAnsi="Times New Roman" w:cs="Times New Roman"/>
          <w:sz w:val="24"/>
          <w:szCs w:val="24"/>
        </w:rPr>
        <w:t xml:space="preserve"> категория педагогическим работникам устанавливается на основе: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91173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11733">
        <w:rPr>
          <w:rFonts w:ascii="Times New Roman" w:hAnsi="Times New Roman" w:cs="Times New Roman"/>
          <w:sz w:val="24"/>
          <w:szCs w:val="24"/>
        </w:rPr>
        <w:t>. N 662 &lt;1&gt;;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91173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911733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11733" w:rsidRPr="00911733" w:rsidRDefault="00911733" w:rsidP="00911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33">
        <w:rPr>
          <w:rFonts w:ascii="Times New Roman" w:hAnsi="Times New Roman" w:cs="Times New Roman"/>
          <w:sz w:val="24"/>
          <w:szCs w:val="24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2658A" w:rsidRPr="001938EC" w:rsidRDefault="00B2658A" w:rsidP="00B2658A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 xml:space="preserve">Документы необходимые, для присвоения квалификационной категории </w:t>
      </w:r>
      <w:proofErr w:type="gramStart"/>
      <w:r w:rsidRPr="00193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38EC">
        <w:rPr>
          <w:rFonts w:ascii="Times New Roman" w:hAnsi="Times New Roman" w:cs="Times New Roman"/>
          <w:sz w:val="24"/>
          <w:szCs w:val="24"/>
        </w:rPr>
        <w:t xml:space="preserve">первой и высшей):  </w:t>
      </w:r>
      <w:r w:rsidR="00DB2053" w:rsidRPr="001938EC">
        <w:rPr>
          <w:rFonts w:ascii="Times New Roman" w:hAnsi="Times New Roman" w:cs="Times New Roman"/>
          <w:sz w:val="24"/>
          <w:szCs w:val="24"/>
        </w:rPr>
        <w:t xml:space="preserve"> - 21 октября 2015 г.</w:t>
      </w:r>
    </w:p>
    <w:p w:rsidR="00CA1969" w:rsidRPr="001938EC" w:rsidRDefault="00CA1969" w:rsidP="00B2658A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b/>
          <w:sz w:val="24"/>
          <w:szCs w:val="24"/>
        </w:rPr>
        <w:t>В Главную аттестационную комиссию Министерства образования Республики Саха (Якутия)</w:t>
      </w:r>
      <w:r w:rsidRPr="001938EC">
        <w:rPr>
          <w:rFonts w:ascii="Times New Roman" w:hAnsi="Times New Roman" w:cs="Times New Roman"/>
          <w:sz w:val="24"/>
          <w:szCs w:val="24"/>
        </w:rPr>
        <w:t xml:space="preserve"> (ДП №2 г. Якутск, проспект Ленина , 30, кабинет № 308):</w:t>
      </w:r>
    </w:p>
    <w:p w:rsidR="00B2658A" w:rsidRPr="001938EC" w:rsidRDefault="00B2658A" w:rsidP="00CA1969">
      <w:pPr>
        <w:pStyle w:val="a5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 xml:space="preserve">Заявка от образовательного учреждения </w:t>
      </w:r>
      <w:r w:rsidR="00CA1969" w:rsidRPr="001938EC">
        <w:rPr>
          <w:rFonts w:ascii="Times New Roman" w:hAnsi="Times New Roman" w:cs="Times New Roman"/>
          <w:sz w:val="24"/>
          <w:szCs w:val="24"/>
        </w:rPr>
        <w:t xml:space="preserve">на имя Председателя ГАК </w:t>
      </w:r>
      <w:proofErr w:type="gramStart"/>
      <w:r w:rsidRPr="00193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38EC">
        <w:rPr>
          <w:rFonts w:ascii="Times New Roman" w:hAnsi="Times New Roman" w:cs="Times New Roman"/>
          <w:sz w:val="24"/>
          <w:szCs w:val="24"/>
        </w:rPr>
        <w:t>ФИО, ОУ, должность, имеющаяся категория, претендует на какую категорию, примечание)</w:t>
      </w:r>
      <w:r w:rsidR="00CA1969" w:rsidRPr="001938EC">
        <w:rPr>
          <w:rFonts w:ascii="Times New Roman" w:hAnsi="Times New Roman" w:cs="Times New Roman"/>
          <w:sz w:val="24"/>
          <w:szCs w:val="24"/>
        </w:rPr>
        <w:t xml:space="preserve"> – заполняется ответственным по аттестации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CA1969" w:rsidRPr="001938EC" w:rsidRDefault="00CA1969" w:rsidP="00CA1969">
      <w:pPr>
        <w:pStyle w:val="a5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в форме </w:t>
      </w:r>
      <w:r w:rsidRPr="001938E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CA1969" w:rsidRPr="001938EC" w:rsidRDefault="00CA1969" w:rsidP="00CA1969">
      <w:pPr>
        <w:pStyle w:val="a5"/>
        <w:numPr>
          <w:ilvl w:val="0"/>
          <w:numId w:val="2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>Лист предыдущей аттестации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CA1969" w:rsidRPr="001938EC" w:rsidRDefault="00CA1969" w:rsidP="00CA1969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>В Институт развития образования и повышения квалификации (г</w:t>
      </w:r>
      <w:proofErr w:type="gramStart"/>
      <w:r w:rsidRPr="001938E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938EC">
        <w:rPr>
          <w:rFonts w:ascii="Times New Roman" w:hAnsi="Times New Roman" w:cs="Times New Roman"/>
          <w:sz w:val="24"/>
          <w:szCs w:val="24"/>
        </w:rPr>
        <w:t>кутск, проспект Ленина, 3, кабинет №214):</w:t>
      </w:r>
    </w:p>
    <w:p w:rsidR="00CA1969" w:rsidRPr="001938EC" w:rsidRDefault="00CA1969" w:rsidP="00CA1969">
      <w:pPr>
        <w:pStyle w:val="a5"/>
        <w:numPr>
          <w:ilvl w:val="0"/>
          <w:numId w:val="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>Заявление на имя Председателя ГАК Габышевой Ф.В.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CA1969" w:rsidRPr="001938EC" w:rsidRDefault="00CA1969" w:rsidP="00CA1969">
      <w:pPr>
        <w:pStyle w:val="a5"/>
        <w:numPr>
          <w:ilvl w:val="0"/>
          <w:numId w:val="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8EC">
        <w:rPr>
          <w:rFonts w:ascii="Times New Roman" w:hAnsi="Times New Roman" w:cs="Times New Roman"/>
          <w:sz w:val="24"/>
          <w:szCs w:val="24"/>
        </w:rPr>
        <w:t>Экспертное заключение по папке достижений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CA1969" w:rsidRPr="001938EC" w:rsidRDefault="00CA1969" w:rsidP="00CA1969">
      <w:pPr>
        <w:pStyle w:val="a5"/>
        <w:numPr>
          <w:ilvl w:val="0"/>
          <w:numId w:val="3"/>
        </w:num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938EC">
        <w:rPr>
          <w:rFonts w:ascii="Times New Roman" w:hAnsi="Times New Roman" w:cs="Times New Roman"/>
          <w:sz w:val="24"/>
          <w:szCs w:val="24"/>
        </w:rPr>
        <w:t>Копия заверенного свидетельства о прохождении курсов повышения квалификации (накопительная система)</w:t>
      </w:r>
      <w:r w:rsidR="00482EA6" w:rsidRPr="001938EC">
        <w:rPr>
          <w:rFonts w:ascii="Times New Roman" w:hAnsi="Times New Roman" w:cs="Times New Roman"/>
          <w:sz w:val="24"/>
          <w:szCs w:val="24"/>
        </w:rPr>
        <w:t>;</w:t>
      </w:r>
    </w:p>
    <w:p w:rsidR="00482EA6" w:rsidRPr="00482EA6" w:rsidRDefault="00482EA6" w:rsidP="00482EA6">
      <w:pPr>
        <w:jc w:val="both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482EA6" w:rsidRPr="00482EA6" w:rsidRDefault="00482EA6" w:rsidP="00482EA6">
      <w:pPr>
        <w:jc w:val="both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  </w:t>
      </w:r>
    </w:p>
    <w:p w:rsidR="00482EA6" w:rsidRPr="00482EA6" w:rsidRDefault="00482EA6" w:rsidP="00482EA6">
      <w:pPr>
        <w:jc w:val="both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>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482EA6" w:rsidRPr="00482EA6" w:rsidRDefault="00482EA6" w:rsidP="00482EA6">
      <w:pPr>
        <w:jc w:val="both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 проводится в соответствии с распорядительным актом работодателя.</w:t>
      </w:r>
    </w:p>
    <w:p w:rsidR="00482EA6" w:rsidRPr="00482EA6" w:rsidRDefault="00482EA6" w:rsidP="00482EA6">
      <w:p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 xml:space="preserve">            Аттестация педагогического работника сегодня – это не столько процедура, требующая составления большого числа отчетных документов, сколько самооценка профессиональных достижений, самоанализ педагогических проблем и задач, решение которых осуществлялось в </w:t>
      </w:r>
      <w:proofErr w:type="spellStart"/>
      <w:r w:rsidRPr="00482EA6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482EA6">
        <w:rPr>
          <w:rFonts w:ascii="Times New Roman" w:hAnsi="Times New Roman" w:cs="Times New Roman"/>
          <w:sz w:val="24"/>
          <w:szCs w:val="24"/>
        </w:rPr>
        <w:t xml:space="preserve"> период. Грамотная и чёткая организация работы по оценке профессиональной деятельности педагогических работников в </w:t>
      </w:r>
      <w:proofErr w:type="spellStart"/>
      <w:r w:rsidRPr="00482EA6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482EA6">
        <w:rPr>
          <w:rFonts w:ascii="Times New Roman" w:hAnsi="Times New Roman" w:cs="Times New Roman"/>
          <w:sz w:val="24"/>
          <w:szCs w:val="24"/>
        </w:rPr>
        <w:t xml:space="preserve"> период обеспечит информацию для объективной, мотивированной и всесторонней оценки профессиональных качеств аттестующегося.</w:t>
      </w:r>
    </w:p>
    <w:p w:rsidR="00482EA6" w:rsidRPr="00482EA6" w:rsidRDefault="00482EA6" w:rsidP="00482EA6">
      <w:pPr>
        <w:shd w:val="clear" w:color="auto" w:fill="FFFFFF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2EA6">
        <w:rPr>
          <w:rFonts w:ascii="Times New Roman" w:hAnsi="Times New Roman" w:cs="Times New Roman"/>
          <w:sz w:val="24"/>
          <w:szCs w:val="24"/>
        </w:rPr>
        <w:t xml:space="preserve">           Аттестация - это процесс двусторонний, который предполагает, с одной стороны, внутренний самоанализ педагогической работы учителя, поставленных целей, результатов их реализации за определенный период, с другой стороны, внешний анализ эксперта этой деятельности.</w:t>
      </w:r>
    </w:p>
    <w:p w:rsidR="00B2658A" w:rsidRPr="00911733" w:rsidRDefault="00B2658A" w:rsidP="00B2658A">
      <w:pPr>
        <w:shd w:val="clear" w:color="auto" w:fill="FFFFFF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33" w:rsidRPr="00911733" w:rsidRDefault="00911733" w:rsidP="0091173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7D6" w:rsidRPr="00911733" w:rsidRDefault="00BA77D6" w:rsidP="00911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77D6" w:rsidRPr="00911733" w:rsidSect="00D80B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811"/>
    <w:multiLevelType w:val="hybridMultilevel"/>
    <w:tmpl w:val="796EF4F6"/>
    <w:lvl w:ilvl="0" w:tplc="C82CBB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F270AF"/>
    <w:multiLevelType w:val="hybridMultilevel"/>
    <w:tmpl w:val="60F2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70AC"/>
    <w:multiLevelType w:val="hybridMultilevel"/>
    <w:tmpl w:val="571A12DE"/>
    <w:lvl w:ilvl="0" w:tplc="9E5A4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7D6"/>
    <w:rsid w:val="0001633C"/>
    <w:rsid w:val="000B5FE7"/>
    <w:rsid w:val="000E1B87"/>
    <w:rsid w:val="00120D80"/>
    <w:rsid w:val="00152025"/>
    <w:rsid w:val="00157322"/>
    <w:rsid w:val="001938EC"/>
    <w:rsid w:val="001B4424"/>
    <w:rsid w:val="001C17FF"/>
    <w:rsid w:val="001E6A77"/>
    <w:rsid w:val="00212215"/>
    <w:rsid w:val="002B1906"/>
    <w:rsid w:val="002C5671"/>
    <w:rsid w:val="00334F47"/>
    <w:rsid w:val="00371C8E"/>
    <w:rsid w:val="0039752E"/>
    <w:rsid w:val="0041101E"/>
    <w:rsid w:val="004262DA"/>
    <w:rsid w:val="004427C6"/>
    <w:rsid w:val="00447735"/>
    <w:rsid w:val="00482EA6"/>
    <w:rsid w:val="00485AEA"/>
    <w:rsid w:val="004B736E"/>
    <w:rsid w:val="00511095"/>
    <w:rsid w:val="00520C87"/>
    <w:rsid w:val="005B48A0"/>
    <w:rsid w:val="00612B51"/>
    <w:rsid w:val="00617120"/>
    <w:rsid w:val="00623E13"/>
    <w:rsid w:val="00633B6E"/>
    <w:rsid w:val="00685315"/>
    <w:rsid w:val="006B644D"/>
    <w:rsid w:val="006E697A"/>
    <w:rsid w:val="00742414"/>
    <w:rsid w:val="007736E2"/>
    <w:rsid w:val="00796935"/>
    <w:rsid w:val="007B781E"/>
    <w:rsid w:val="007F2AC5"/>
    <w:rsid w:val="00805A40"/>
    <w:rsid w:val="00865C80"/>
    <w:rsid w:val="008D6C20"/>
    <w:rsid w:val="00910863"/>
    <w:rsid w:val="00911733"/>
    <w:rsid w:val="009329EA"/>
    <w:rsid w:val="009452E2"/>
    <w:rsid w:val="0097033E"/>
    <w:rsid w:val="009E37AC"/>
    <w:rsid w:val="00A15888"/>
    <w:rsid w:val="00A25AA5"/>
    <w:rsid w:val="00A4709C"/>
    <w:rsid w:val="00AB70F3"/>
    <w:rsid w:val="00AC546A"/>
    <w:rsid w:val="00AD2365"/>
    <w:rsid w:val="00AF2F8F"/>
    <w:rsid w:val="00B2658A"/>
    <w:rsid w:val="00B33AD4"/>
    <w:rsid w:val="00BA77D6"/>
    <w:rsid w:val="00C0433B"/>
    <w:rsid w:val="00C23D24"/>
    <w:rsid w:val="00C74BDA"/>
    <w:rsid w:val="00C85A1C"/>
    <w:rsid w:val="00CA1969"/>
    <w:rsid w:val="00CD65EE"/>
    <w:rsid w:val="00CE5736"/>
    <w:rsid w:val="00D53A2E"/>
    <w:rsid w:val="00D66B14"/>
    <w:rsid w:val="00D77D05"/>
    <w:rsid w:val="00D80B20"/>
    <w:rsid w:val="00D83484"/>
    <w:rsid w:val="00DB0E57"/>
    <w:rsid w:val="00DB2053"/>
    <w:rsid w:val="00DC5F1E"/>
    <w:rsid w:val="00E51332"/>
    <w:rsid w:val="00E9788A"/>
    <w:rsid w:val="00EE6F01"/>
    <w:rsid w:val="00EF2D3C"/>
    <w:rsid w:val="00FD3A11"/>
    <w:rsid w:val="00FE0094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A"/>
  </w:style>
  <w:style w:type="paragraph" w:styleId="1">
    <w:name w:val="heading 1"/>
    <w:basedOn w:val="a"/>
    <w:next w:val="a"/>
    <w:link w:val="10"/>
    <w:qFormat/>
    <w:rsid w:val="00BA77D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A77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11733"/>
    <w:pPr>
      <w:ind w:left="720"/>
      <w:contextualSpacing/>
    </w:pPr>
  </w:style>
  <w:style w:type="character" w:styleId="a6">
    <w:name w:val="Hyperlink"/>
    <w:basedOn w:val="a0"/>
    <w:rsid w:val="00911733"/>
    <w:rPr>
      <w:color w:val="663300"/>
      <w:u w:val="single"/>
    </w:rPr>
  </w:style>
  <w:style w:type="paragraph" w:styleId="a7">
    <w:name w:val="Title"/>
    <w:basedOn w:val="a"/>
    <w:link w:val="a8"/>
    <w:qFormat/>
    <w:rsid w:val="00911733"/>
    <w:pPr>
      <w:spacing w:after="0" w:line="360" w:lineRule="exact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117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B2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80B20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80B2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66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36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г.Якутск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 проведению аттестации педагогических работников дополнительного образования</vt:lpstr>
    </vt:vector>
  </TitlesOfParts>
  <Company>Microsoft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 проведению аттестации педагогических работников дополнительного образования</dc:title>
  <dc:subject>Говорова М.А.,</dc:subject>
  <dc:creator>методист учебно-методического отдела</dc:creator>
  <cp:keywords/>
  <dc:description/>
  <cp:lastModifiedBy>SVR</cp:lastModifiedBy>
  <cp:revision>16</cp:revision>
  <cp:lastPrinted>2015-05-27T03:38:00Z</cp:lastPrinted>
  <dcterms:created xsi:type="dcterms:W3CDTF">2015-05-13T02:19:00Z</dcterms:created>
  <dcterms:modified xsi:type="dcterms:W3CDTF">2016-11-10T00:11:00Z</dcterms:modified>
</cp:coreProperties>
</file>