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D8" w:rsidRPr="00C07DD8" w:rsidRDefault="00C07DD8" w:rsidP="00C07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DD8">
        <w:rPr>
          <w:rFonts w:ascii="Times New Roman" w:hAnsi="Times New Roman" w:cs="Times New Roman"/>
          <w:b/>
          <w:sz w:val="24"/>
          <w:szCs w:val="24"/>
        </w:rPr>
        <w:t>Приказ Министерства образования и науки Российской Федерации (Минобрнауки России) от 7 апреля 2014 г. N 276 г. Москва</w:t>
      </w:r>
    </w:p>
    <w:p w:rsidR="00C07DD8" w:rsidRPr="00C07DD8" w:rsidRDefault="00C07DD8" w:rsidP="00C07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DD8">
        <w:rPr>
          <w:rFonts w:ascii="Times New Roman" w:hAnsi="Times New Roman" w:cs="Times New Roman"/>
          <w:b/>
          <w:sz w:val="24"/>
          <w:szCs w:val="24"/>
        </w:rPr>
        <w:t>"Об утверждении Порядка проведения аттестации педагогических работников организаций, осуществляющих образовательную деятельность " 8</w:t>
      </w:r>
    </w:p>
    <w:p w:rsidR="00C07DD8" w:rsidRPr="00C07DD8" w:rsidRDefault="00C07DD8" w:rsidP="00C07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DD8">
        <w:rPr>
          <w:rFonts w:ascii="Times New Roman" w:hAnsi="Times New Roman" w:cs="Times New Roman"/>
          <w:b/>
          <w:sz w:val="24"/>
          <w:szCs w:val="24"/>
        </w:rPr>
        <w:t>Работа с документами: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Зарегистрирован в Минюсте РФ 23 мая 2014 г.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Регистрационный N 32408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DD8">
        <w:rPr>
          <w:rFonts w:ascii="Times New Roman" w:hAnsi="Times New Roman" w:cs="Times New Roman"/>
          <w:sz w:val="24"/>
          <w:szCs w:val="24"/>
        </w:rPr>
        <w:t>В соответствии с частью 4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N 27, ст. 3462; N 30, ст. 4036; N 48, ст. 6165;</w:t>
      </w:r>
      <w:proofErr w:type="gramEnd"/>
      <w:r w:rsidRPr="00C07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DD8">
        <w:rPr>
          <w:rFonts w:ascii="Times New Roman" w:hAnsi="Times New Roman" w:cs="Times New Roman"/>
          <w:sz w:val="24"/>
          <w:szCs w:val="24"/>
        </w:rPr>
        <w:t>2014, N 6, ст. 562, ст. 566) и подпунктом 5.2.28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 2013, N 23, ст. 2923; N 33, ст. 4386; N 37, ст. 4702; 2014, N 2, ст. 126;</w:t>
      </w:r>
      <w:proofErr w:type="gramEnd"/>
      <w:r w:rsidRPr="00C07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DD8">
        <w:rPr>
          <w:rFonts w:ascii="Times New Roman" w:hAnsi="Times New Roman" w:cs="Times New Roman"/>
          <w:sz w:val="24"/>
          <w:szCs w:val="24"/>
        </w:rPr>
        <w:t>N 6, ст. 582) приказываю:</w:t>
      </w:r>
      <w:proofErr w:type="gramEnd"/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1.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организаций, осуществляющих образовательную деятельность.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 Порядка, указанного в пункте 1 настоящего приказа, сохраняются в течение срока, на который они были установлены.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3. Признать утратившим силу приказ Министерства образования и науки Российской Федерации от 24 марта 2010 г. N209 "О Порядке аттестации педагогических работников государственных и муниципальных образовательных учреждений" (зарегистрирован Министерством юстиции Российской Федерации 26 апреля 2010 г., регистрационный N 16999).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Министр Д. Ливанов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Default="00C07DD8" w:rsidP="00C07D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DD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07DD8" w:rsidRPr="00C07DD8" w:rsidRDefault="00C07DD8" w:rsidP="00C07D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DD8">
        <w:rPr>
          <w:rFonts w:ascii="Times New Roman" w:hAnsi="Times New Roman" w:cs="Times New Roman"/>
          <w:b/>
          <w:sz w:val="24"/>
          <w:szCs w:val="24"/>
        </w:rPr>
        <w:t>Порядок проведения аттестации педагогических работников организаций, осуществляющих образовательную деятельность</w:t>
      </w:r>
    </w:p>
    <w:p w:rsidR="00C07DD8" w:rsidRPr="00C07DD8" w:rsidRDefault="00C07DD8" w:rsidP="00C07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1. Порядок проведения аттестации педагогических работников организаций, осуществляющих образовательную деятельность (далее - организация), определяет правила, основные задачи и принципы проведения аттестации педагогических работников организаций.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DD8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</w:t>
      </w:r>
      <w:r w:rsidRPr="00C07DD8">
        <w:rPr>
          <w:rFonts w:ascii="Times New Roman" w:hAnsi="Times New Roman" w:cs="Times New Roman"/>
          <w:sz w:val="24"/>
          <w:szCs w:val="24"/>
        </w:rPr>
        <w:lastRenderedPageBreak/>
        <w:t xml:space="preserve">(Собрание законодательства Российской Федерации, 2013, N 33, ст. 4381), в том числе в случаях, </w:t>
      </w:r>
      <w:r w:rsidRPr="004A0BD5">
        <w:rPr>
          <w:rFonts w:ascii="Times New Roman" w:hAnsi="Times New Roman" w:cs="Times New Roman"/>
          <w:sz w:val="24"/>
          <w:szCs w:val="24"/>
        </w:rPr>
        <w:t>когда замещение должностей осуществляется по совместительству в</w:t>
      </w:r>
      <w:proofErr w:type="gramEnd"/>
      <w:r w:rsidRPr="004A0BD5">
        <w:rPr>
          <w:rFonts w:ascii="Times New Roman" w:hAnsi="Times New Roman" w:cs="Times New Roman"/>
          <w:sz w:val="24"/>
          <w:szCs w:val="24"/>
        </w:rPr>
        <w:t xml:space="preserve"> той же или иной организации, а также путем совмещения должностей наряду с работой в той же организации, определенной трудовым договором</w:t>
      </w:r>
      <w:r w:rsidRPr="00C07DD8">
        <w:rPr>
          <w:rFonts w:ascii="Times New Roman" w:hAnsi="Times New Roman" w:cs="Times New Roman"/>
          <w:sz w:val="24"/>
          <w:szCs w:val="24"/>
        </w:rPr>
        <w:t xml:space="preserve"> (далее - педагогические работники).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</w:t>
      </w:r>
      <w:proofErr w:type="gramStart"/>
      <w:r w:rsidRPr="00C07DD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7DD8">
        <w:rPr>
          <w:rFonts w:ascii="Times New Roman" w:hAnsi="Times New Roman" w:cs="Times New Roman"/>
          <w:sz w:val="24"/>
          <w:szCs w:val="24"/>
        </w:rPr>
        <w:t>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3. Основными задачами проведения аттестации являются: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C07DD8">
        <w:rPr>
          <w:rFonts w:ascii="Times New Roman" w:hAnsi="Times New Roman" w:cs="Times New Roman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Pr="00C07DD8">
        <w:rPr>
          <w:rFonts w:ascii="Times New Roman" w:hAnsi="Times New Roman" w:cs="Times New Roman"/>
          <w:sz w:val="24"/>
          <w:szCs w:val="24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II. Аттестация педагогических работников в целях подтверждения соответствия занимаемой должности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5. </w:t>
      </w:r>
      <w:r w:rsidRPr="004A0BD5">
        <w:rPr>
          <w:rFonts w:ascii="Times New Roman" w:hAnsi="Times New Roman" w:cs="Times New Roman"/>
          <w:sz w:val="24"/>
          <w:szCs w:val="24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</w:t>
      </w:r>
      <w:r w:rsidRPr="00C07DD8">
        <w:rPr>
          <w:rFonts w:ascii="Times New Roman" w:hAnsi="Times New Roman" w:cs="Times New Roman"/>
          <w:sz w:val="24"/>
          <w:szCs w:val="24"/>
        </w:rPr>
        <w:t xml:space="preserve"> (далее - аттестационная комиссия организации)2.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6. </w:t>
      </w:r>
      <w:r w:rsidRPr="004A0BD5">
        <w:rPr>
          <w:rFonts w:ascii="Times New Roman" w:hAnsi="Times New Roman" w:cs="Times New Roman"/>
          <w:sz w:val="24"/>
          <w:szCs w:val="24"/>
        </w:rPr>
        <w:t>Аттестационная комиссия организации создается распорядительным актом работодателя</w:t>
      </w:r>
      <w:r w:rsidRPr="00C07DD8">
        <w:rPr>
          <w:rFonts w:ascii="Times New Roman" w:hAnsi="Times New Roman" w:cs="Times New Roman"/>
          <w:sz w:val="24"/>
          <w:szCs w:val="24"/>
        </w:rPr>
        <w:t xml:space="preserve"> в составе председателя комиссии, заместителя председателя, секретаря и членов комиссии.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8. Аттестация педагогических работников проводится в соответствии с распорядительным актом работодателя.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9.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10. </w:t>
      </w:r>
      <w:r w:rsidRPr="004A0BD5">
        <w:rPr>
          <w:rFonts w:ascii="Times New Roman" w:hAnsi="Times New Roman" w:cs="Times New Roman"/>
          <w:sz w:val="24"/>
          <w:szCs w:val="24"/>
        </w:rPr>
        <w:t>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D5">
        <w:rPr>
          <w:rFonts w:ascii="Times New Roman" w:hAnsi="Times New Roman" w:cs="Times New Roman"/>
          <w:sz w:val="24"/>
          <w:szCs w:val="24"/>
        </w:rPr>
        <w:t>11. В представлении содержатся следующие сведения о педагогическом работнике:</w:t>
      </w: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D5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D5"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D5">
        <w:rPr>
          <w:rFonts w:ascii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D5">
        <w:rPr>
          <w:rFonts w:ascii="Times New Roman" w:hAnsi="Times New Roman" w:cs="Times New Roman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D5">
        <w:rPr>
          <w:rFonts w:ascii="Times New Roman" w:hAnsi="Times New Roman" w:cs="Times New Roman"/>
          <w:sz w:val="24"/>
          <w:szCs w:val="24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D5">
        <w:rPr>
          <w:rFonts w:ascii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D5">
        <w:rPr>
          <w:rFonts w:ascii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12. </w:t>
      </w:r>
      <w:r w:rsidRPr="004A0BD5">
        <w:rPr>
          <w:rFonts w:ascii="Times New Roman" w:hAnsi="Times New Roman" w:cs="Times New Roman"/>
          <w:sz w:val="24"/>
          <w:szCs w:val="24"/>
        </w:rPr>
        <w:t xml:space="preserve">Работодатель знакомит педагогического работника с представлением </w:t>
      </w:r>
      <w:proofErr w:type="spellStart"/>
      <w:r w:rsidRPr="004A0BD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A0BD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A0BD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A0BD5">
        <w:rPr>
          <w:rFonts w:ascii="Times New Roman" w:hAnsi="Times New Roman" w:cs="Times New Roman"/>
          <w:sz w:val="24"/>
          <w:szCs w:val="24"/>
        </w:rPr>
        <w:t xml:space="preserve"> роспись не позднее, чем за 30 календарных дней до дня проведения аттестации.</w:t>
      </w:r>
      <w:r w:rsidRPr="00C07DD8">
        <w:rPr>
          <w:rFonts w:ascii="Times New Roman" w:hAnsi="Times New Roman" w:cs="Times New Roman"/>
          <w:sz w:val="24"/>
          <w:szCs w:val="24"/>
        </w:rPr>
        <w:t xml:space="preserve">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C07DD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07DD8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13. </w:t>
      </w:r>
      <w:r w:rsidRPr="004A0BD5">
        <w:rPr>
          <w:rFonts w:ascii="Times New Roman" w:hAnsi="Times New Roman" w:cs="Times New Roman"/>
          <w:sz w:val="24"/>
          <w:szCs w:val="24"/>
        </w:rPr>
        <w:t>Аттестация проводится на заседании аттестационной комиссии организации с участием педагогического работника.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</w:t>
      </w:r>
      <w:r w:rsidRPr="00C07DD8">
        <w:rPr>
          <w:rFonts w:ascii="Times New Roman" w:hAnsi="Times New Roman" w:cs="Times New Roman"/>
          <w:sz w:val="24"/>
          <w:szCs w:val="24"/>
        </w:rPr>
        <w:lastRenderedPageBreak/>
        <w:t>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D5"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18.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19. </w:t>
      </w:r>
      <w:r w:rsidRPr="004A0BD5">
        <w:rPr>
          <w:rFonts w:ascii="Times New Roman" w:hAnsi="Times New Roman" w:cs="Times New Roman"/>
          <w:sz w:val="24"/>
          <w:szCs w:val="24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C07DD8">
        <w:rPr>
          <w:rFonts w:ascii="Times New Roman" w:hAnsi="Times New Roman" w:cs="Times New Roman"/>
          <w:sz w:val="24"/>
          <w:szCs w:val="24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Pr="00C07DD8">
        <w:rPr>
          <w:rFonts w:ascii="Times New Roman" w:hAnsi="Times New Roman" w:cs="Times New Roman"/>
          <w:sz w:val="24"/>
          <w:szCs w:val="24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21.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DD8">
        <w:rPr>
          <w:rFonts w:ascii="Times New Roman" w:hAnsi="Times New Roman" w:cs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DD8">
        <w:rPr>
          <w:rFonts w:ascii="Times New Roman" w:hAnsi="Times New Roman" w:cs="Times New Roman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C07DD8">
        <w:rPr>
          <w:rFonts w:ascii="Times New Roman" w:hAnsi="Times New Roman" w:cs="Times New Roman"/>
          <w:sz w:val="24"/>
          <w:szCs w:val="24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служащих[3] и (или) профессиональными стандартами, но обладающих достаточным практическим опытом и компетентностью, выполняющих качественно и в полном объеме</w:t>
      </w:r>
      <w:proofErr w:type="gramEnd"/>
      <w:r w:rsidRPr="00C07DD8">
        <w:rPr>
          <w:rFonts w:ascii="Times New Roman" w:hAnsi="Times New Roman" w:cs="Times New Roman"/>
          <w:sz w:val="24"/>
          <w:szCs w:val="24"/>
        </w:rPr>
        <w:t xml:space="preserve"> возложенные на них должностные обязанности.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III. Аттестация педагогических работников в целях установления квалификационной категории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24. </w:t>
      </w:r>
      <w:r w:rsidRPr="004A0BD5">
        <w:rPr>
          <w:rFonts w:ascii="Times New Roman" w:hAnsi="Times New Roman" w:cs="Times New Roman"/>
          <w:sz w:val="24"/>
          <w:szCs w:val="24"/>
        </w:rPr>
        <w:t>Аттестация педагогических работников в целях установления квалификационной категории проводится по их желанию.</w:t>
      </w: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D5">
        <w:rPr>
          <w:rFonts w:ascii="Times New Roman" w:hAnsi="Times New Roman" w:cs="Times New Roman"/>
          <w:sz w:val="24"/>
          <w:szCs w:val="24"/>
        </w:rPr>
        <w:t>По результатам аттестации педагогическим работникам устанавливается первая или высшая квалификационная категория.</w:t>
      </w: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D5">
        <w:rPr>
          <w:rFonts w:ascii="Times New Roman" w:hAnsi="Times New Roman" w:cs="Times New Roman"/>
          <w:sz w:val="24"/>
          <w:szCs w:val="24"/>
        </w:rPr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proofErr w:type="gramStart"/>
      <w:r w:rsidRPr="00C07DD8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 организаций,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</w:t>
      </w:r>
      <w:r w:rsidRPr="004A0BD5">
        <w:rPr>
          <w:rFonts w:ascii="Times New Roman" w:hAnsi="Times New Roman" w:cs="Times New Roman"/>
          <w:sz w:val="24"/>
          <w:szCs w:val="24"/>
        </w:rPr>
        <w:t>в отношении педагогических работников организаций, находящихся в ведении субъекта Российской Федерации, педагогических работников муниципальных и частных организаций,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 (далее - аттестационные комиссии</w:t>
      </w:r>
      <w:proofErr w:type="gramEnd"/>
      <w:r w:rsidRPr="004A0BD5">
        <w:rPr>
          <w:rFonts w:ascii="Times New Roman" w:hAnsi="Times New Roman" w:cs="Times New Roman"/>
          <w:sz w:val="24"/>
          <w:szCs w:val="24"/>
        </w:rPr>
        <w:t>)4.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26. При формировании аттестационных комиссий определяются их составы, 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В состав аттестационных комиссий включается представитель соответствующего профессионального союза.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27. </w:t>
      </w:r>
      <w:r w:rsidRPr="004A0BD5">
        <w:rPr>
          <w:rFonts w:ascii="Times New Roman" w:hAnsi="Times New Roman" w:cs="Times New Roman"/>
          <w:sz w:val="24"/>
          <w:szCs w:val="24"/>
        </w:rPr>
        <w:t>Аттестация педагогических работников проводится на основании их заявлений, подаваемых непосредственно в аттестационную комиссию,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28. В </w:t>
      </w:r>
      <w:r w:rsidRPr="004A0BD5">
        <w:rPr>
          <w:rFonts w:ascii="Times New Roman" w:hAnsi="Times New Roman" w:cs="Times New Roman"/>
          <w:sz w:val="24"/>
          <w:szCs w:val="24"/>
        </w:rPr>
        <w:t>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29. </w:t>
      </w:r>
      <w:r w:rsidRPr="004A0BD5">
        <w:rPr>
          <w:rFonts w:ascii="Times New Roman" w:hAnsi="Times New Roman" w:cs="Times New Roman"/>
          <w:sz w:val="24"/>
          <w:szCs w:val="24"/>
        </w:rPr>
        <w:t>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30.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31.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32. </w:t>
      </w:r>
      <w:r w:rsidRPr="004A0BD5">
        <w:rPr>
          <w:rFonts w:ascii="Times New Roman" w:hAnsi="Times New Roman" w:cs="Times New Roman"/>
          <w:sz w:val="24"/>
          <w:szCs w:val="24"/>
        </w:rPr>
        <w:t>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получения, в течение которого: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а) </w:t>
      </w:r>
      <w:r w:rsidRPr="004A0BD5">
        <w:rPr>
          <w:rFonts w:ascii="Times New Roman" w:hAnsi="Times New Roman" w:cs="Times New Roman"/>
          <w:sz w:val="24"/>
          <w:szCs w:val="24"/>
        </w:rPr>
        <w:t>определяется конкретный срок проведения аттестации для каждого педагогического работника индивидуально</w:t>
      </w:r>
      <w:r w:rsidRPr="00C07DD8">
        <w:rPr>
          <w:rFonts w:ascii="Times New Roman" w:hAnsi="Times New Roman" w:cs="Times New Roman"/>
          <w:sz w:val="24"/>
          <w:szCs w:val="24"/>
        </w:rPr>
        <w:t xml:space="preserve"> с учетом срока действия ранее установленной квалификационной категории;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б) </w:t>
      </w:r>
      <w:r w:rsidRPr="004A0BD5">
        <w:rPr>
          <w:rFonts w:ascii="Times New Roman" w:hAnsi="Times New Roman" w:cs="Times New Roman"/>
          <w:sz w:val="24"/>
          <w:szCs w:val="24"/>
        </w:rPr>
        <w:t>осуществляется письменное уведомление педагогических работников о сроке и месте проведения их аттестации.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lastRenderedPageBreak/>
        <w:t>33.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34.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35.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36. </w:t>
      </w:r>
      <w:r w:rsidRPr="004A0BD5">
        <w:rPr>
          <w:rFonts w:ascii="Times New Roman" w:hAnsi="Times New Roman" w:cs="Times New Roman"/>
          <w:sz w:val="24"/>
          <w:szCs w:val="24"/>
        </w:rPr>
        <w:t>Первая квалификационная категория педагогическим работникам устанавливается на основе:</w:t>
      </w: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D5">
        <w:rPr>
          <w:rFonts w:ascii="Times New Roman" w:hAnsi="Times New Roman" w:cs="Times New Roman"/>
          <w:sz w:val="24"/>
          <w:szCs w:val="24"/>
        </w:rPr>
        <w:t xml:space="preserve">стабильных положительных результатов освоения </w:t>
      </w:r>
      <w:proofErr w:type="gramStart"/>
      <w:r w:rsidRPr="004A0BD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0BD5">
        <w:rPr>
          <w:rFonts w:ascii="Times New Roman" w:hAnsi="Times New Roman" w:cs="Times New Roman"/>
          <w:sz w:val="24"/>
          <w:szCs w:val="24"/>
        </w:rPr>
        <w:t xml:space="preserve"> образовательных программ по итогам мониторингов, проводимых организацией;</w:t>
      </w: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D5">
        <w:rPr>
          <w:rFonts w:ascii="Times New Roman" w:hAnsi="Times New Roman" w:cs="Times New Roman"/>
          <w:sz w:val="24"/>
          <w:szCs w:val="24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6625;</w:t>
      </w: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D5">
        <w:rPr>
          <w:rFonts w:ascii="Times New Roman" w:hAnsi="Times New Roman" w:cs="Times New Roman"/>
          <w:sz w:val="24"/>
          <w:szCs w:val="24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D5">
        <w:rPr>
          <w:rFonts w:ascii="Times New Roman" w:hAnsi="Times New Roman" w:cs="Times New Roman"/>
          <w:sz w:val="24"/>
          <w:szCs w:val="24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37. Высшая квалификационная категория педагогическим работникам устанавливается на основе: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Pr="00C07DD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07DD8">
        <w:rPr>
          <w:rFonts w:ascii="Times New Roman" w:hAnsi="Times New Roman" w:cs="Times New Roman"/>
          <w:sz w:val="24"/>
          <w:szCs w:val="24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6625;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выявления и развития </w:t>
      </w:r>
      <w:proofErr w:type="gramStart"/>
      <w:r w:rsidRPr="00C07DD8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C07DD8">
        <w:rPr>
          <w:rFonts w:ascii="Times New Roman" w:hAnsi="Times New Roman" w:cs="Times New Roman"/>
          <w:sz w:val="24"/>
          <w:szCs w:val="24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lastRenderedPageBreak/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38.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 пунктами 36 и 37 настоящего Порядка, при условии, что их деятельность связана с соответствующими направлениями работы.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39. </w:t>
      </w:r>
      <w:r w:rsidRPr="004A0BD5">
        <w:rPr>
          <w:rFonts w:ascii="Times New Roman" w:hAnsi="Times New Roman" w:cs="Times New Roman"/>
          <w:sz w:val="24"/>
          <w:szCs w:val="24"/>
        </w:rPr>
        <w:t>По результатам аттестации аттестационная комиссия принимает одно из следующих решений:</w:t>
      </w: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D5">
        <w:rPr>
          <w:rFonts w:ascii="Times New Roman" w:hAnsi="Times New Roman" w:cs="Times New Roman"/>
          <w:sz w:val="24"/>
          <w:szCs w:val="24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D5">
        <w:rPr>
          <w:rFonts w:ascii="Times New Roman" w:hAnsi="Times New Roman" w:cs="Times New Roman"/>
          <w:sz w:val="24"/>
          <w:szCs w:val="24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е установлении квалификационной категории).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40.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41. </w:t>
      </w:r>
      <w:r w:rsidRPr="004A0BD5">
        <w:rPr>
          <w:rFonts w:ascii="Times New Roman" w:hAnsi="Times New Roman" w:cs="Times New Roman"/>
          <w:sz w:val="24"/>
          <w:szCs w:val="24"/>
        </w:rPr>
        <w:t>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C07DD8" w:rsidRPr="004A0BD5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D5">
        <w:rPr>
          <w:rFonts w:ascii="Times New Roman" w:hAnsi="Times New Roman" w:cs="Times New Roman"/>
          <w:sz w:val="24"/>
          <w:szCs w:val="24"/>
        </w:rPr>
        <w:t>Решение аттестационной комиссии вступает в силу со дня его вынесения</w:t>
      </w:r>
      <w:r w:rsidRPr="00C07DD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4A0BD5">
        <w:rPr>
          <w:rFonts w:ascii="Times New Roman" w:hAnsi="Times New Roman" w:cs="Times New Roman"/>
          <w:sz w:val="24"/>
          <w:szCs w:val="24"/>
        </w:rPr>
        <w:t xml:space="preserve">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</w:t>
      </w:r>
      <w:r w:rsidRPr="004A0BD5">
        <w:rPr>
          <w:rFonts w:ascii="Times New Roman" w:hAnsi="Times New Roman" w:cs="Times New Roman"/>
          <w:sz w:val="24"/>
          <w:szCs w:val="24"/>
        </w:rPr>
        <w:lastRenderedPageBreak/>
        <w:t>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комиссией, которые размещаются на официальных сайтах указанных органов в сети "Интернет".</w:t>
      </w:r>
      <w:proofErr w:type="gramEnd"/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 xml:space="preserve">46. </w:t>
      </w:r>
      <w:r w:rsidRPr="004A0BD5">
        <w:rPr>
          <w:rFonts w:ascii="Times New Roman" w:hAnsi="Times New Roman" w:cs="Times New Roman"/>
          <w:sz w:val="24"/>
          <w:szCs w:val="24"/>
        </w:rPr>
        <w:t>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  <w:bookmarkStart w:id="0" w:name="_GoBack"/>
      <w:bookmarkEnd w:id="0"/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DD8">
        <w:rPr>
          <w:rFonts w:ascii="Times New Roman" w:hAnsi="Times New Roman" w:cs="Times New Roman"/>
          <w:sz w:val="24"/>
          <w:szCs w:val="24"/>
        </w:rPr>
        <w:t>1Часть 1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DD8">
        <w:rPr>
          <w:rFonts w:ascii="Times New Roman" w:hAnsi="Times New Roman" w:cs="Times New Roman"/>
          <w:sz w:val="24"/>
          <w:szCs w:val="24"/>
        </w:rPr>
        <w:t>2Часть 2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DD8">
        <w:rPr>
          <w:rFonts w:ascii="Times New Roman" w:hAnsi="Times New Roman" w:cs="Times New Roman"/>
          <w:sz w:val="24"/>
          <w:szCs w:val="24"/>
        </w:rPr>
        <w:t>3Приказ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</w:t>
      </w:r>
      <w:proofErr w:type="gramEnd"/>
      <w:r w:rsidRPr="00C07DD8">
        <w:rPr>
          <w:rFonts w:ascii="Times New Roman" w:hAnsi="Times New Roman" w:cs="Times New Roman"/>
          <w:sz w:val="24"/>
          <w:szCs w:val="24"/>
        </w:rPr>
        <w:t xml:space="preserve"> 448н (</w:t>
      </w:r>
      <w:proofErr w:type="gramStart"/>
      <w:r w:rsidRPr="00C07DD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C07DD8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1 июля 2011 г., регистрационный N 21240).</w:t>
      </w: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DD8">
        <w:rPr>
          <w:rFonts w:ascii="Times New Roman" w:hAnsi="Times New Roman" w:cs="Times New Roman"/>
          <w:sz w:val="24"/>
          <w:szCs w:val="24"/>
        </w:rPr>
        <w:t>4Часть 3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C07DD8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AAF" w:rsidRPr="00C07DD8" w:rsidRDefault="00C07DD8" w:rsidP="00C0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8">
        <w:rPr>
          <w:rFonts w:ascii="Times New Roman" w:hAnsi="Times New Roman" w:cs="Times New Roman"/>
          <w:sz w:val="24"/>
          <w:szCs w:val="24"/>
        </w:rPr>
        <w:t>5Постановление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4378).</w:t>
      </w:r>
    </w:p>
    <w:sectPr w:rsidR="00D06AAF" w:rsidRPr="00C0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D8"/>
    <w:rsid w:val="000011E5"/>
    <w:rsid w:val="00001F2B"/>
    <w:rsid w:val="00007508"/>
    <w:rsid w:val="000077F2"/>
    <w:rsid w:val="00012650"/>
    <w:rsid w:val="000135C9"/>
    <w:rsid w:val="0001403A"/>
    <w:rsid w:val="00014727"/>
    <w:rsid w:val="000203D1"/>
    <w:rsid w:val="00024D4F"/>
    <w:rsid w:val="00030EFF"/>
    <w:rsid w:val="00031AA3"/>
    <w:rsid w:val="000331EC"/>
    <w:rsid w:val="00033A9D"/>
    <w:rsid w:val="000350F4"/>
    <w:rsid w:val="00036D94"/>
    <w:rsid w:val="00037650"/>
    <w:rsid w:val="00037800"/>
    <w:rsid w:val="00037E4E"/>
    <w:rsid w:val="000407D9"/>
    <w:rsid w:val="00041A71"/>
    <w:rsid w:val="00042999"/>
    <w:rsid w:val="0004504B"/>
    <w:rsid w:val="00047095"/>
    <w:rsid w:val="00052CA5"/>
    <w:rsid w:val="0006222D"/>
    <w:rsid w:val="000642B8"/>
    <w:rsid w:val="00070300"/>
    <w:rsid w:val="000709F9"/>
    <w:rsid w:val="00071298"/>
    <w:rsid w:val="000763D0"/>
    <w:rsid w:val="0007776C"/>
    <w:rsid w:val="000777EC"/>
    <w:rsid w:val="0007795D"/>
    <w:rsid w:val="000827BA"/>
    <w:rsid w:val="000920A2"/>
    <w:rsid w:val="00095744"/>
    <w:rsid w:val="00095804"/>
    <w:rsid w:val="00095B0B"/>
    <w:rsid w:val="00096F52"/>
    <w:rsid w:val="000A0A03"/>
    <w:rsid w:val="000A3039"/>
    <w:rsid w:val="000A665B"/>
    <w:rsid w:val="000B2879"/>
    <w:rsid w:val="000B79FC"/>
    <w:rsid w:val="000C0FA6"/>
    <w:rsid w:val="000C23CB"/>
    <w:rsid w:val="000C5BE1"/>
    <w:rsid w:val="000C5F05"/>
    <w:rsid w:val="000C651E"/>
    <w:rsid w:val="000C70CD"/>
    <w:rsid w:val="000D1C77"/>
    <w:rsid w:val="000D51E7"/>
    <w:rsid w:val="000D61ED"/>
    <w:rsid w:val="000E30E7"/>
    <w:rsid w:val="000E6458"/>
    <w:rsid w:val="000E6E3A"/>
    <w:rsid w:val="000E7C91"/>
    <w:rsid w:val="000F059C"/>
    <w:rsid w:val="000F2B00"/>
    <w:rsid w:val="000F4196"/>
    <w:rsid w:val="000F451F"/>
    <w:rsid w:val="000F7B82"/>
    <w:rsid w:val="000F7ED7"/>
    <w:rsid w:val="00110AE7"/>
    <w:rsid w:val="001127D7"/>
    <w:rsid w:val="00113B25"/>
    <w:rsid w:val="00117F9E"/>
    <w:rsid w:val="00120E7B"/>
    <w:rsid w:val="00125380"/>
    <w:rsid w:val="001257DB"/>
    <w:rsid w:val="00126F46"/>
    <w:rsid w:val="001305E9"/>
    <w:rsid w:val="00131110"/>
    <w:rsid w:val="001314D8"/>
    <w:rsid w:val="00133FFE"/>
    <w:rsid w:val="00140453"/>
    <w:rsid w:val="00145010"/>
    <w:rsid w:val="001472A4"/>
    <w:rsid w:val="00151439"/>
    <w:rsid w:val="00153029"/>
    <w:rsid w:val="0015478E"/>
    <w:rsid w:val="00157B85"/>
    <w:rsid w:val="00160159"/>
    <w:rsid w:val="00161CA9"/>
    <w:rsid w:val="00161D0B"/>
    <w:rsid w:val="00171D21"/>
    <w:rsid w:val="001724CB"/>
    <w:rsid w:val="00173EA0"/>
    <w:rsid w:val="001759DD"/>
    <w:rsid w:val="00175A5C"/>
    <w:rsid w:val="00183537"/>
    <w:rsid w:val="0018658B"/>
    <w:rsid w:val="0018706C"/>
    <w:rsid w:val="00187DE7"/>
    <w:rsid w:val="00190C1A"/>
    <w:rsid w:val="001912D7"/>
    <w:rsid w:val="001913C0"/>
    <w:rsid w:val="001955BE"/>
    <w:rsid w:val="00195645"/>
    <w:rsid w:val="00196B72"/>
    <w:rsid w:val="001A0FF5"/>
    <w:rsid w:val="001A3911"/>
    <w:rsid w:val="001A4A70"/>
    <w:rsid w:val="001A4E33"/>
    <w:rsid w:val="001A7063"/>
    <w:rsid w:val="001A7857"/>
    <w:rsid w:val="001B041B"/>
    <w:rsid w:val="001B325D"/>
    <w:rsid w:val="001B5731"/>
    <w:rsid w:val="001B585C"/>
    <w:rsid w:val="001B69A0"/>
    <w:rsid w:val="001B754C"/>
    <w:rsid w:val="001C1001"/>
    <w:rsid w:val="001C29AD"/>
    <w:rsid w:val="001C310E"/>
    <w:rsid w:val="001C34B4"/>
    <w:rsid w:val="001D0E34"/>
    <w:rsid w:val="001D2EA5"/>
    <w:rsid w:val="001D4370"/>
    <w:rsid w:val="001D47CB"/>
    <w:rsid w:val="001D5C2B"/>
    <w:rsid w:val="001D7498"/>
    <w:rsid w:val="001D7A85"/>
    <w:rsid w:val="001E11ED"/>
    <w:rsid w:val="001E1FA1"/>
    <w:rsid w:val="001E2474"/>
    <w:rsid w:val="001E2C64"/>
    <w:rsid w:val="001E58B1"/>
    <w:rsid w:val="001F25D6"/>
    <w:rsid w:val="001F40F6"/>
    <w:rsid w:val="001F61EA"/>
    <w:rsid w:val="001F63C4"/>
    <w:rsid w:val="00201991"/>
    <w:rsid w:val="00205861"/>
    <w:rsid w:val="0021133B"/>
    <w:rsid w:val="00211E79"/>
    <w:rsid w:val="002121DE"/>
    <w:rsid w:val="002126A7"/>
    <w:rsid w:val="00214B93"/>
    <w:rsid w:val="00220B22"/>
    <w:rsid w:val="00222712"/>
    <w:rsid w:val="002241DB"/>
    <w:rsid w:val="00231A50"/>
    <w:rsid w:val="0023222F"/>
    <w:rsid w:val="0023416B"/>
    <w:rsid w:val="00243A94"/>
    <w:rsid w:val="00246DF3"/>
    <w:rsid w:val="00250DAE"/>
    <w:rsid w:val="00251F26"/>
    <w:rsid w:val="00251F92"/>
    <w:rsid w:val="00252A0D"/>
    <w:rsid w:val="00255D92"/>
    <w:rsid w:val="002563DF"/>
    <w:rsid w:val="00256414"/>
    <w:rsid w:val="00261B30"/>
    <w:rsid w:val="00266007"/>
    <w:rsid w:val="0026707F"/>
    <w:rsid w:val="00271177"/>
    <w:rsid w:val="00272864"/>
    <w:rsid w:val="0028284C"/>
    <w:rsid w:val="00284079"/>
    <w:rsid w:val="00284F57"/>
    <w:rsid w:val="002878B1"/>
    <w:rsid w:val="00290D26"/>
    <w:rsid w:val="00291F4C"/>
    <w:rsid w:val="002935AD"/>
    <w:rsid w:val="00293D6C"/>
    <w:rsid w:val="00294866"/>
    <w:rsid w:val="00295EB6"/>
    <w:rsid w:val="00296A48"/>
    <w:rsid w:val="002A02B0"/>
    <w:rsid w:val="002A12A5"/>
    <w:rsid w:val="002A48AE"/>
    <w:rsid w:val="002A56E8"/>
    <w:rsid w:val="002A5A2A"/>
    <w:rsid w:val="002A5B72"/>
    <w:rsid w:val="002A6910"/>
    <w:rsid w:val="002A7B7D"/>
    <w:rsid w:val="002B011C"/>
    <w:rsid w:val="002B0E05"/>
    <w:rsid w:val="002B1835"/>
    <w:rsid w:val="002B2ED3"/>
    <w:rsid w:val="002B4998"/>
    <w:rsid w:val="002B4C3B"/>
    <w:rsid w:val="002C0969"/>
    <w:rsid w:val="002C16B3"/>
    <w:rsid w:val="002C360C"/>
    <w:rsid w:val="002C3C0E"/>
    <w:rsid w:val="002C5664"/>
    <w:rsid w:val="002C6F00"/>
    <w:rsid w:val="002D39F5"/>
    <w:rsid w:val="002D4A30"/>
    <w:rsid w:val="002D7B37"/>
    <w:rsid w:val="002E0B22"/>
    <w:rsid w:val="002E1601"/>
    <w:rsid w:val="002E2D90"/>
    <w:rsid w:val="002E6826"/>
    <w:rsid w:val="002F06E2"/>
    <w:rsid w:val="002F3665"/>
    <w:rsid w:val="002F3D34"/>
    <w:rsid w:val="002F3D4E"/>
    <w:rsid w:val="002F62A7"/>
    <w:rsid w:val="002F7AC5"/>
    <w:rsid w:val="00300894"/>
    <w:rsid w:val="0030165E"/>
    <w:rsid w:val="00301C56"/>
    <w:rsid w:val="00304078"/>
    <w:rsid w:val="00305B18"/>
    <w:rsid w:val="00311802"/>
    <w:rsid w:val="00315E83"/>
    <w:rsid w:val="0032027C"/>
    <w:rsid w:val="00324904"/>
    <w:rsid w:val="003254CE"/>
    <w:rsid w:val="00327750"/>
    <w:rsid w:val="00327B54"/>
    <w:rsid w:val="00330453"/>
    <w:rsid w:val="003305C2"/>
    <w:rsid w:val="003313FE"/>
    <w:rsid w:val="0033195A"/>
    <w:rsid w:val="00333BAD"/>
    <w:rsid w:val="003345FB"/>
    <w:rsid w:val="00335030"/>
    <w:rsid w:val="003364B0"/>
    <w:rsid w:val="00336E22"/>
    <w:rsid w:val="00337FD5"/>
    <w:rsid w:val="00340D0C"/>
    <w:rsid w:val="00341129"/>
    <w:rsid w:val="00341A76"/>
    <w:rsid w:val="003427F8"/>
    <w:rsid w:val="003438E9"/>
    <w:rsid w:val="0034499B"/>
    <w:rsid w:val="00346CAF"/>
    <w:rsid w:val="003506FB"/>
    <w:rsid w:val="00351319"/>
    <w:rsid w:val="0035435C"/>
    <w:rsid w:val="00355B3B"/>
    <w:rsid w:val="003620A0"/>
    <w:rsid w:val="003630EA"/>
    <w:rsid w:val="00363645"/>
    <w:rsid w:val="00370C0D"/>
    <w:rsid w:val="00371EF5"/>
    <w:rsid w:val="00373819"/>
    <w:rsid w:val="00374A0D"/>
    <w:rsid w:val="003751FD"/>
    <w:rsid w:val="003753DB"/>
    <w:rsid w:val="00375BE7"/>
    <w:rsid w:val="003766B4"/>
    <w:rsid w:val="00376A7C"/>
    <w:rsid w:val="00377D47"/>
    <w:rsid w:val="00380C8A"/>
    <w:rsid w:val="0038119A"/>
    <w:rsid w:val="00384589"/>
    <w:rsid w:val="0038582C"/>
    <w:rsid w:val="00387D87"/>
    <w:rsid w:val="00392DBC"/>
    <w:rsid w:val="0039420B"/>
    <w:rsid w:val="0039543F"/>
    <w:rsid w:val="003958C2"/>
    <w:rsid w:val="00396273"/>
    <w:rsid w:val="003A20F0"/>
    <w:rsid w:val="003A28A1"/>
    <w:rsid w:val="003A4066"/>
    <w:rsid w:val="003A785A"/>
    <w:rsid w:val="003B0877"/>
    <w:rsid w:val="003B0A83"/>
    <w:rsid w:val="003B174D"/>
    <w:rsid w:val="003B190F"/>
    <w:rsid w:val="003B461D"/>
    <w:rsid w:val="003B545B"/>
    <w:rsid w:val="003B6D74"/>
    <w:rsid w:val="003C1D0A"/>
    <w:rsid w:val="003C476E"/>
    <w:rsid w:val="003C56FC"/>
    <w:rsid w:val="003C7D62"/>
    <w:rsid w:val="003D0629"/>
    <w:rsid w:val="003D0A1B"/>
    <w:rsid w:val="003D0DCD"/>
    <w:rsid w:val="003D1735"/>
    <w:rsid w:val="003D2D9E"/>
    <w:rsid w:val="003D3EA4"/>
    <w:rsid w:val="003D6616"/>
    <w:rsid w:val="003E27A6"/>
    <w:rsid w:val="003E3A02"/>
    <w:rsid w:val="003E3D44"/>
    <w:rsid w:val="003E56BB"/>
    <w:rsid w:val="003E5A62"/>
    <w:rsid w:val="003E5FA2"/>
    <w:rsid w:val="003E7997"/>
    <w:rsid w:val="003F3E7D"/>
    <w:rsid w:val="003F4D7C"/>
    <w:rsid w:val="004002DF"/>
    <w:rsid w:val="004004E6"/>
    <w:rsid w:val="004021AD"/>
    <w:rsid w:val="0040474A"/>
    <w:rsid w:val="00406745"/>
    <w:rsid w:val="004116DB"/>
    <w:rsid w:val="0041375C"/>
    <w:rsid w:val="00414648"/>
    <w:rsid w:val="00422F15"/>
    <w:rsid w:val="00423C83"/>
    <w:rsid w:val="00424509"/>
    <w:rsid w:val="004267DC"/>
    <w:rsid w:val="00426816"/>
    <w:rsid w:val="0043039D"/>
    <w:rsid w:val="004309EB"/>
    <w:rsid w:val="00431147"/>
    <w:rsid w:val="00433EEC"/>
    <w:rsid w:val="00434300"/>
    <w:rsid w:val="0044222F"/>
    <w:rsid w:val="004430DD"/>
    <w:rsid w:val="00445A95"/>
    <w:rsid w:val="0045208B"/>
    <w:rsid w:val="0045697D"/>
    <w:rsid w:val="00457D90"/>
    <w:rsid w:val="00462101"/>
    <w:rsid w:val="00464700"/>
    <w:rsid w:val="0046475B"/>
    <w:rsid w:val="00470568"/>
    <w:rsid w:val="00476762"/>
    <w:rsid w:val="00476DC4"/>
    <w:rsid w:val="00480C60"/>
    <w:rsid w:val="00483250"/>
    <w:rsid w:val="004836F4"/>
    <w:rsid w:val="004857F9"/>
    <w:rsid w:val="0048625F"/>
    <w:rsid w:val="00487146"/>
    <w:rsid w:val="004871A4"/>
    <w:rsid w:val="004928B3"/>
    <w:rsid w:val="00492C2F"/>
    <w:rsid w:val="00495252"/>
    <w:rsid w:val="00496781"/>
    <w:rsid w:val="00496F72"/>
    <w:rsid w:val="00497CD5"/>
    <w:rsid w:val="004A03CA"/>
    <w:rsid w:val="004A0847"/>
    <w:rsid w:val="004A0BD5"/>
    <w:rsid w:val="004A0FA1"/>
    <w:rsid w:val="004A1C58"/>
    <w:rsid w:val="004A2A91"/>
    <w:rsid w:val="004A5153"/>
    <w:rsid w:val="004A6E6E"/>
    <w:rsid w:val="004B1B30"/>
    <w:rsid w:val="004B4B10"/>
    <w:rsid w:val="004B52A8"/>
    <w:rsid w:val="004B5962"/>
    <w:rsid w:val="004B67C4"/>
    <w:rsid w:val="004B692E"/>
    <w:rsid w:val="004B737A"/>
    <w:rsid w:val="004C75E0"/>
    <w:rsid w:val="004C7616"/>
    <w:rsid w:val="004D1D5F"/>
    <w:rsid w:val="004D1F71"/>
    <w:rsid w:val="004D30B9"/>
    <w:rsid w:val="004D3AEC"/>
    <w:rsid w:val="004D66BD"/>
    <w:rsid w:val="004D6A73"/>
    <w:rsid w:val="004D7189"/>
    <w:rsid w:val="004E14DF"/>
    <w:rsid w:val="004E59A3"/>
    <w:rsid w:val="004E735F"/>
    <w:rsid w:val="004F4B86"/>
    <w:rsid w:val="004F5491"/>
    <w:rsid w:val="004F6AA9"/>
    <w:rsid w:val="0050248B"/>
    <w:rsid w:val="005036EB"/>
    <w:rsid w:val="0050380B"/>
    <w:rsid w:val="0051023E"/>
    <w:rsid w:val="00511986"/>
    <w:rsid w:val="00512FC0"/>
    <w:rsid w:val="0051732A"/>
    <w:rsid w:val="0051774F"/>
    <w:rsid w:val="0053058C"/>
    <w:rsid w:val="00530BC1"/>
    <w:rsid w:val="00534DD4"/>
    <w:rsid w:val="005404CC"/>
    <w:rsid w:val="00541F84"/>
    <w:rsid w:val="00545A21"/>
    <w:rsid w:val="005464B3"/>
    <w:rsid w:val="00546EF9"/>
    <w:rsid w:val="00552A4F"/>
    <w:rsid w:val="00553B1D"/>
    <w:rsid w:val="00554789"/>
    <w:rsid w:val="00555358"/>
    <w:rsid w:val="005568AC"/>
    <w:rsid w:val="0056045F"/>
    <w:rsid w:val="00560FF3"/>
    <w:rsid w:val="00567934"/>
    <w:rsid w:val="00567AA4"/>
    <w:rsid w:val="0057130C"/>
    <w:rsid w:val="00573E44"/>
    <w:rsid w:val="005759B2"/>
    <w:rsid w:val="00575BFE"/>
    <w:rsid w:val="00576706"/>
    <w:rsid w:val="00577A05"/>
    <w:rsid w:val="0058040B"/>
    <w:rsid w:val="005827EB"/>
    <w:rsid w:val="0058556E"/>
    <w:rsid w:val="005A03AE"/>
    <w:rsid w:val="005A2A65"/>
    <w:rsid w:val="005A4D5A"/>
    <w:rsid w:val="005A73E1"/>
    <w:rsid w:val="005B46C5"/>
    <w:rsid w:val="005C1D37"/>
    <w:rsid w:val="005C216E"/>
    <w:rsid w:val="005C4C0B"/>
    <w:rsid w:val="005C4E3F"/>
    <w:rsid w:val="005D296A"/>
    <w:rsid w:val="005D4D1D"/>
    <w:rsid w:val="005D770C"/>
    <w:rsid w:val="005E305C"/>
    <w:rsid w:val="005E3CE3"/>
    <w:rsid w:val="005E590B"/>
    <w:rsid w:val="005F262D"/>
    <w:rsid w:val="005F2B4A"/>
    <w:rsid w:val="005F5804"/>
    <w:rsid w:val="005F60CC"/>
    <w:rsid w:val="005F6B46"/>
    <w:rsid w:val="005F6FE1"/>
    <w:rsid w:val="005F763D"/>
    <w:rsid w:val="00600120"/>
    <w:rsid w:val="006030BD"/>
    <w:rsid w:val="00604BEB"/>
    <w:rsid w:val="00604C8E"/>
    <w:rsid w:val="00605B90"/>
    <w:rsid w:val="00605E1B"/>
    <w:rsid w:val="006072D3"/>
    <w:rsid w:val="0061210B"/>
    <w:rsid w:val="006267C9"/>
    <w:rsid w:val="00630537"/>
    <w:rsid w:val="00632B33"/>
    <w:rsid w:val="00633EB9"/>
    <w:rsid w:val="00634932"/>
    <w:rsid w:val="006416F8"/>
    <w:rsid w:val="00641C15"/>
    <w:rsid w:val="0064480C"/>
    <w:rsid w:val="00645AFC"/>
    <w:rsid w:val="00645E13"/>
    <w:rsid w:val="00650086"/>
    <w:rsid w:val="00651C37"/>
    <w:rsid w:val="00652330"/>
    <w:rsid w:val="006531B4"/>
    <w:rsid w:val="00654746"/>
    <w:rsid w:val="00655D80"/>
    <w:rsid w:val="00660414"/>
    <w:rsid w:val="00660D1D"/>
    <w:rsid w:val="0066252B"/>
    <w:rsid w:val="006652A7"/>
    <w:rsid w:val="0066600B"/>
    <w:rsid w:val="00666EA5"/>
    <w:rsid w:val="00667AD3"/>
    <w:rsid w:val="00671425"/>
    <w:rsid w:val="00672251"/>
    <w:rsid w:val="006739AB"/>
    <w:rsid w:val="00675146"/>
    <w:rsid w:val="006758FC"/>
    <w:rsid w:val="006779F8"/>
    <w:rsid w:val="0068163D"/>
    <w:rsid w:val="00683437"/>
    <w:rsid w:val="0068430B"/>
    <w:rsid w:val="0068539B"/>
    <w:rsid w:val="0068636B"/>
    <w:rsid w:val="00687547"/>
    <w:rsid w:val="0069049D"/>
    <w:rsid w:val="006932FB"/>
    <w:rsid w:val="00693427"/>
    <w:rsid w:val="006943B2"/>
    <w:rsid w:val="00696066"/>
    <w:rsid w:val="006965D9"/>
    <w:rsid w:val="00697F06"/>
    <w:rsid w:val="006A57D5"/>
    <w:rsid w:val="006A5ABE"/>
    <w:rsid w:val="006A613C"/>
    <w:rsid w:val="006B0C5A"/>
    <w:rsid w:val="006B3C6E"/>
    <w:rsid w:val="006B57C5"/>
    <w:rsid w:val="006C10BF"/>
    <w:rsid w:val="006C14D0"/>
    <w:rsid w:val="006C2E6E"/>
    <w:rsid w:val="006C39C2"/>
    <w:rsid w:val="006C68D8"/>
    <w:rsid w:val="006D0267"/>
    <w:rsid w:val="006D1096"/>
    <w:rsid w:val="006D3F6A"/>
    <w:rsid w:val="006D4B8A"/>
    <w:rsid w:val="006D4BBB"/>
    <w:rsid w:val="006D6838"/>
    <w:rsid w:val="006D795E"/>
    <w:rsid w:val="006E2136"/>
    <w:rsid w:val="006E3ACA"/>
    <w:rsid w:val="006E3BAA"/>
    <w:rsid w:val="006E5B3D"/>
    <w:rsid w:val="006E5F18"/>
    <w:rsid w:val="006F50B3"/>
    <w:rsid w:val="006F706C"/>
    <w:rsid w:val="007003CE"/>
    <w:rsid w:val="0070057F"/>
    <w:rsid w:val="007005B4"/>
    <w:rsid w:val="007035C1"/>
    <w:rsid w:val="00705C1F"/>
    <w:rsid w:val="00712E05"/>
    <w:rsid w:val="007164E8"/>
    <w:rsid w:val="0071770B"/>
    <w:rsid w:val="00720D3A"/>
    <w:rsid w:val="0072145C"/>
    <w:rsid w:val="00725D93"/>
    <w:rsid w:val="00726A58"/>
    <w:rsid w:val="00726E6F"/>
    <w:rsid w:val="00730B98"/>
    <w:rsid w:val="007317C6"/>
    <w:rsid w:val="00735421"/>
    <w:rsid w:val="007407F1"/>
    <w:rsid w:val="00740CD2"/>
    <w:rsid w:val="00742EE0"/>
    <w:rsid w:val="0074371B"/>
    <w:rsid w:val="00743E18"/>
    <w:rsid w:val="00746C29"/>
    <w:rsid w:val="00747D5E"/>
    <w:rsid w:val="0075487F"/>
    <w:rsid w:val="007573F0"/>
    <w:rsid w:val="00757C37"/>
    <w:rsid w:val="00757E6C"/>
    <w:rsid w:val="00764034"/>
    <w:rsid w:val="00765AB2"/>
    <w:rsid w:val="00771438"/>
    <w:rsid w:val="007714D6"/>
    <w:rsid w:val="0077330F"/>
    <w:rsid w:val="00775F90"/>
    <w:rsid w:val="0077662D"/>
    <w:rsid w:val="00777B1D"/>
    <w:rsid w:val="00777DB6"/>
    <w:rsid w:val="0078045F"/>
    <w:rsid w:val="00784249"/>
    <w:rsid w:val="0078717A"/>
    <w:rsid w:val="0079156A"/>
    <w:rsid w:val="0079295D"/>
    <w:rsid w:val="007931B9"/>
    <w:rsid w:val="00795456"/>
    <w:rsid w:val="007964C2"/>
    <w:rsid w:val="0079765A"/>
    <w:rsid w:val="007A1296"/>
    <w:rsid w:val="007A484E"/>
    <w:rsid w:val="007A78C0"/>
    <w:rsid w:val="007B4B33"/>
    <w:rsid w:val="007B6771"/>
    <w:rsid w:val="007B6B95"/>
    <w:rsid w:val="007C0231"/>
    <w:rsid w:val="007C253C"/>
    <w:rsid w:val="007C731B"/>
    <w:rsid w:val="007D1AAD"/>
    <w:rsid w:val="007D1D04"/>
    <w:rsid w:val="007D2234"/>
    <w:rsid w:val="007D2AAC"/>
    <w:rsid w:val="007D4FF7"/>
    <w:rsid w:val="007D53F6"/>
    <w:rsid w:val="007D5F60"/>
    <w:rsid w:val="007E0348"/>
    <w:rsid w:val="007E0481"/>
    <w:rsid w:val="007E3077"/>
    <w:rsid w:val="007E3E66"/>
    <w:rsid w:val="007E75C4"/>
    <w:rsid w:val="007E7704"/>
    <w:rsid w:val="007F63B6"/>
    <w:rsid w:val="007F71EB"/>
    <w:rsid w:val="007F7CFB"/>
    <w:rsid w:val="00800FC0"/>
    <w:rsid w:val="0080154A"/>
    <w:rsid w:val="00804007"/>
    <w:rsid w:val="008048E2"/>
    <w:rsid w:val="008065A4"/>
    <w:rsid w:val="0081189F"/>
    <w:rsid w:val="00815A5A"/>
    <w:rsid w:val="00817604"/>
    <w:rsid w:val="008208D7"/>
    <w:rsid w:val="00821C0F"/>
    <w:rsid w:val="008230EE"/>
    <w:rsid w:val="0082316E"/>
    <w:rsid w:val="00823DF8"/>
    <w:rsid w:val="0082756A"/>
    <w:rsid w:val="008302B1"/>
    <w:rsid w:val="008302DC"/>
    <w:rsid w:val="00831F45"/>
    <w:rsid w:val="00835B26"/>
    <w:rsid w:val="008361F4"/>
    <w:rsid w:val="008471E5"/>
    <w:rsid w:val="00847D28"/>
    <w:rsid w:val="00853261"/>
    <w:rsid w:val="00861318"/>
    <w:rsid w:val="00861C9B"/>
    <w:rsid w:val="0086325A"/>
    <w:rsid w:val="0086405F"/>
    <w:rsid w:val="008645A4"/>
    <w:rsid w:val="008648B7"/>
    <w:rsid w:val="0086493A"/>
    <w:rsid w:val="008717E5"/>
    <w:rsid w:val="00871A24"/>
    <w:rsid w:val="00873DA7"/>
    <w:rsid w:val="00876B4B"/>
    <w:rsid w:val="00882477"/>
    <w:rsid w:val="00883117"/>
    <w:rsid w:val="00883FD9"/>
    <w:rsid w:val="00884630"/>
    <w:rsid w:val="008907F0"/>
    <w:rsid w:val="00891A83"/>
    <w:rsid w:val="008942A4"/>
    <w:rsid w:val="0089756B"/>
    <w:rsid w:val="008A0C43"/>
    <w:rsid w:val="008A5169"/>
    <w:rsid w:val="008A6470"/>
    <w:rsid w:val="008A7816"/>
    <w:rsid w:val="008B07BC"/>
    <w:rsid w:val="008B32FB"/>
    <w:rsid w:val="008B331B"/>
    <w:rsid w:val="008B4C27"/>
    <w:rsid w:val="008B59F3"/>
    <w:rsid w:val="008B7AF4"/>
    <w:rsid w:val="008C185A"/>
    <w:rsid w:val="008C19B3"/>
    <w:rsid w:val="008C3ED8"/>
    <w:rsid w:val="008C746A"/>
    <w:rsid w:val="008D3B4E"/>
    <w:rsid w:val="008D3D2B"/>
    <w:rsid w:val="008D53C7"/>
    <w:rsid w:val="008E45FD"/>
    <w:rsid w:val="008E7778"/>
    <w:rsid w:val="008E7A1C"/>
    <w:rsid w:val="008F1591"/>
    <w:rsid w:val="008F173B"/>
    <w:rsid w:val="008F2D02"/>
    <w:rsid w:val="008F31F6"/>
    <w:rsid w:val="008F3A1D"/>
    <w:rsid w:val="008F42C2"/>
    <w:rsid w:val="008F5312"/>
    <w:rsid w:val="008F541D"/>
    <w:rsid w:val="008F57BC"/>
    <w:rsid w:val="008F629D"/>
    <w:rsid w:val="009018C1"/>
    <w:rsid w:val="009024CD"/>
    <w:rsid w:val="00907C66"/>
    <w:rsid w:val="00907F9F"/>
    <w:rsid w:val="00913912"/>
    <w:rsid w:val="00920024"/>
    <w:rsid w:val="00920BEF"/>
    <w:rsid w:val="0092183A"/>
    <w:rsid w:val="00921B38"/>
    <w:rsid w:val="0092288C"/>
    <w:rsid w:val="009238EE"/>
    <w:rsid w:val="00927899"/>
    <w:rsid w:val="009334F4"/>
    <w:rsid w:val="00937C76"/>
    <w:rsid w:val="00940273"/>
    <w:rsid w:val="00942C58"/>
    <w:rsid w:val="009441F3"/>
    <w:rsid w:val="009442AC"/>
    <w:rsid w:val="0094639C"/>
    <w:rsid w:val="0094661F"/>
    <w:rsid w:val="0094678D"/>
    <w:rsid w:val="0095645B"/>
    <w:rsid w:val="00956A66"/>
    <w:rsid w:val="0096241D"/>
    <w:rsid w:val="00962892"/>
    <w:rsid w:val="00962928"/>
    <w:rsid w:val="00965EC0"/>
    <w:rsid w:val="00966125"/>
    <w:rsid w:val="00970104"/>
    <w:rsid w:val="00972187"/>
    <w:rsid w:val="009722C1"/>
    <w:rsid w:val="00972844"/>
    <w:rsid w:val="00974C8F"/>
    <w:rsid w:val="009756CA"/>
    <w:rsid w:val="009768A0"/>
    <w:rsid w:val="009801CE"/>
    <w:rsid w:val="00983592"/>
    <w:rsid w:val="00983923"/>
    <w:rsid w:val="00983EBE"/>
    <w:rsid w:val="009840C9"/>
    <w:rsid w:val="0098667C"/>
    <w:rsid w:val="00991BE7"/>
    <w:rsid w:val="00994F54"/>
    <w:rsid w:val="009974F9"/>
    <w:rsid w:val="009A01BA"/>
    <w:rsid w:val="009A0782"/>
    <w:rsid w:val="009A0A40"/>
    <w:rsid w:val="009A4480"/>
    <w:rsid w:val="009A6E79"/>
    <w:rsid w:val="009B15D4"/>
    <w:rsid w:val="009B5CAB"/>
    <w:rsid w:val="009B6862"/>
    <w:rsid w:val="009B75D8"/>
    <w:rsid w:val="009C303A"/>
    <w:rsid w:val="009C5275"/>
    <w:rsid w:val="009C6313"/>
    <w:rsid w:val="009C710F"/>
    <w:rsid w:val="009C7E10"/>
    <w:rsid w:val="009D2EC3"/>
    <w:rsid w:val="009D3CA3"/>
    <w:rsid w:val="009D56F7"/>
    <w:rsid w:val="009D57A7"/>
    <w:rsid w:val="009D5FB5"/>
    <w:rsid w:val="009E1559"/>
    <w:rsid w:val="009E6A49"/>
    <w:rsid w:val="009E6C4C"/>
    <w:rsid w:val="009E7FE9"/>
    <w:rsid w:val="009F10BD"/>
    <w:rsid w:val="009F113A"/>
    <w:rsid w:val="009F3735"/>
    <w:rsid w:val="009F4926"/>
    <w:rsid w:val="009F5737"/>
    <w:rsid w:val="009F7197"/>
    <w:rsid w:val="009F7D28"/>
    <w:rsid w:val="00A04F54"/>
    <w:rsid w:val="00A06BE7"/>
    <w:rsid w:val="00A1115B"/>
    <w:rsid w:val="00A118FA"/>
    <w:rsid w:val="00A11F0D"/>
    <w:rsid w:val="00A11F5B"/>
    <w:rsid w:val="00A13C32"/>
    <w:rsid w:val="00A15E4C"/>
    <w:rsid w:val="00A16A6A"/>
    <w:rsid w:val="00A2312D"/>
    <w:rsid w:val="00A2357B"/>
    <w:rsid w:val="00A243B4"/>
    <w:rsid w:val="00A2488A"/>
    <w:rsid w:val="00A26C91"/>
    <w:rsid w:val="00A27A1E"/>
    <w:rsid w:val="00A31FFF"/>
    <w:rsid w:val="00A32BA8"/>
    <w:rsid w:val="00A34CC9"/>
    <w:rsid w:val="00A37AFC"/>
    <w:rsid w:val="00A41510"/>
    <w:rsid w:val="00A520CA"/>
    <w:rsid w:val="00A522CD"/>
    <w:rsid w:val="00A578FD"/>
    <w:rsid w:val="00A665A8"/>
    <w:rsid w:val="00A6683A"/>
    <w:rsid w:val="00A668C6"/>
    <w:rsid w:val="00A66CE3"/>
    <w:rsid w:val="00A67EC7"/>
    <w:rsid w:val="00A7147C"/>
    <w:rsid w:val="00A71ABB"/>
    <w:rsid w:val="00A720F1"/>
    <w:rsid w:val="00A73917"/>
    <w:rsid w:val="00A80366"/>
    <w:rsid w:val="00A84ADA"/>
    <w:rsid w:val="00A8525D"/>
    <w:rsid w:val="00A860C3"/>
    <w:rsid w:val="00A86F10"/>
    <w:rsid w:val="00A907FD"/>
    <w:rsid w:val="00A91E9C"/>
    <w:rsid w:val="00A927BD"/>
    <w:rsid w:val="00A92F51"/>
    <w:rsid w:val="00A94B34"/>
    <w:rsid w:val="00A961F0"/>
    <w:rsid w:val="00AA0459"/>
    <w:rsid w:val="00AA175F"/>
    <w:rsid w:val="00AA45F1"/>
    <w:rsid w:val="00AA54B1"/>
    <w:rsid w:val="00AA607B"/>
    <w:rsid w:val="00AB024C"/>
    <w:rsid w:val="00AB1164"/>
    <w:rsid w:val="00AB39C5"/>
    <w:rsid w:val="00AB514C"/>
    <w:rsid w:val="00AB72F9"/>
    <w:rsid w:val="00AC2B87"/>
    <w:rsid w:val="00AC3BCD"/>
    <w:rsid w:val="00AC3D53"/>
    <w:rsid w:val="00AC4C5B"/>
    <w:rsid w:val="00AC713A"/>
    <w:rsid w:val="00AC7CBF"/>
    <w:rsid w:val="00AD2094"/>
    <w:rsid w:val="00AD2CF9"/>
    <w:rsid w:val="00AD740B"/>
    <w:rsid w:val="00AE6DAB"/>
    <w:rsid w:val="00AE713C"/>
    <w:rsid w:val="00AE7E79"/>
    <w:rsid w:val="00AF22C3"/>
    <w:rsid w:val="00AF3289"/>
    <w:rsid w:val="00AF57A8"/>
    <w:rsid w:val="00AF66EE"/>
    <w:rsid w:val="00B00104"/>
    <w:rsid w:val="00B00DC2"/>
    <w:rsid w:val="00B018D5"/>
    <w:rsid w:val="00B02FF3"/>
    <w:rsid w:val="00B0330A"/>
    <w:rsid w:val="00B07283"/>
    <w:rsid w:val="00B076F6"/>
    <w:rsid w:val="00B10197"/>
    <w:rsid w:val="00B104A3"/>
    <w:rsid w:val="00B138F5"/>
    <w:rsid w:val="00B16BB1"/>
    <w:rsid w:val="00B16CEA"/>
    <w:rsid w:val="00B2005E"/>
    <w:rsid w:val="00B2337E"/>
    <w:rsid w:val="00B23ABD"/>
    <w:rsid w:val="00B26D9F"/>
    <w:rsid w:val="00B30740"/>
    <w:rsid w:val="00B3083C"/>
    <w:rsid w:val="00B309D7"/>
    <w:rsid w:val="00B31225"/>
    <w:rsid w:val="00B355CD"/>
    <w:rsid w:val="00B35C94"/>
    <w:rsid w:val="00B360F0"/>
    <w:rsid w:val="00B36983"/>
    <w:rsid w:val="00B36EFC"/>
    <w:rsid w:val="00B40F2D"/>
    <w:rsid w:val="00B41198"/>
    <w:rsid w:val="00B42874"/>
    <w:rsid w:val="00B429B1"/>
    <w:rsid w:val="00B54124"/>
    <w:rsid w:val="00B562C9"/>
    <w:rsid w:val="00B601C1"/>
    <w:rsid w:val="00B6238E"/>
    <w:rsid w:val="00B62D27"/>
    <w:rsid w:val="00B6327E"/>
    <w:rsid w:val="00B647F0"/>
    <w:rsid w:val="00B653F4"/>
    <w:rsid w:val="00B7120B"/>
    <w:rsid w:val="00B73F52"/>
    <w:rsid w:val="00B74855"/>
    <w:rsid w:val="00B74879"/>
    <w:rsid w:val="00B76865"/>
    <w:rsid w:val="00B76FF4"/>
    <w:rsid w:val="00B81BFD"/>
    <w:rsid w:val="00B83169"/>
    <w:rsid w:val="00B83F2A"/>
    <w:rsid w:val="00B857AA"/>
    <w:rsid w:val="00B873F3"/>
    <w:rsid w:val="00B90BB3"/>
    <w:rsid w:val="00B911F4"/>
    <w:rsid w:val="00B933E5"/>
    <w:rsid w:val="00B96912"/>
    <w:rsid w:val="00B96DED"/>
    <w:rsid w:val="00BA1D1B"/>
    <w:rsid w:val="00BA4AC7"/>
    <w:rsid w:val="00BA5193"/>
    <w:rsid w:val="00BB1262"/>
    <w:rsid w:val="00BB4512"/>
    <w:rsid w:val="00BB46A2"/>
    <w:rsid w:val="00BB5543"/>
    <w:rsid w:val="00BB665F"/>
    <w:rsid w:val="00BB6DAE"/>
    <w:rsid w:val="00BC5528"/>
    <w:rsid w:val="00BD24C1"/>
    <w:rsid w:val="00BD617A"/>
    <w:rsid w:val="00BD6B0A"/>
    <w:rsid w:val="00BE0FCA"/>
    <w:rsid w:val="00BE381F"/>
    <w:rsid w:val="00BF386B"/>
    <w:rsid w:val="00BF6215"/>
    <w:rsid w:val="00C00946"/>
    <w:rsid w:val="00C03BB4"/>
    <w:rsid w:val="00C07BD2"/>
    <w:rsid w:val="00C07DD8"/>
    <w:rsid w:val="00C10D87"/>
    <w:rsid w:val="00C1246D"/>
    <w:rsid w:val="00C15773"/>
    <w:rsid w:val="00C16172"/>
    <w:rsid w:val="00C1687F"/>
    <w:rsid w:val="00C17829"/>
    <w:rsid w:val="00C17832"/>
    <w:rsid w:val="00C20088"/>
    <w:rsid w:val="00C21BA1"/>
    <w:rsid w:val="00C23967"/>
    <w:rsid w:val="00C246D1"/>
    <w:rsid w:val="00C26387"/>
    <w:rsid w:val="00C26A94"/>
    <w:rsid w:val="00C32D37"/>
    <w:rsid w:val="00C346DB"/>
    <w:rsid w:val="00C353BA"/>
    <w:rsid w:val="00C3767E"/>
    <w:rsid w:val="00C40B45"/>
    <w:rsid w:val="00C40ED7"/>
    <w:rsid w:val="00C41756"/>
    <w:rsid w:val="00C41DE1"/>
    <w:rsid w:val="00C42453"/>
    <w:rsid w:val="00C4350A"/>
    <w:rsid w:val="00C43AAF"/>
    <w:rsid w:val="00C44EF1"/>
    <w:rsid w:val="00C52189"/>
    <w:rsid w:val="00C521FE"/>
    <w:rsid w:val="00C53D4E"/>
    <w:rsid w:val="00C5603C"/>
    <w:rsid w:val="00C56C32"/>
    <w:rsid w:val="00C56F6D"/>
    <w:rsid w:val="00C60006"/>
    <w:rsid w:val="00C65210"/>
    <w:rsid w:val="00C65212"/>
    <w:rsid w:val="00C658D7"/>
    <w:rsid w:val="00C72291"/>
    <w:rsid w:val="00C7555C"/>
    <w:rsid w:val="00C774ED"/>
    <w:rsid w:val="00C77CD5"/>
    <w:rsid w:val="00C82193"/>
    <w:rsid w:val="00C828DB"/>
    <w:rsid w:val="00C83D42"/>
    <w:rsid w:val="00C86C1D"/>
    <w:rsid w:val="00C86C4E"/>
    <w:rsid w:val="00C87A9C"/>
    <w:rsid w:val="00C87AD3"/>
    <w:rsid w:val="00C940A7"/>
    <w:rsid w:val="00C95561"/>
    <w:rsid w:val="00C96371"/>
    <w:rsid w:val="00C96FED"/>
    <w:rsid w:val="00CA0D34"/>
    <w:rsid w:val="00CA0EDF"/>
    <w:rsid w:val="00CA1F6D"/>
    <w:rsid w:val="00CA23C8"/>
    <w:rsid w:val="00CB18D2"/>
    <w:rsid w:val="00CB5D64"/>
    <w:rsid w:val="00CB6014"/>
    <w:rsid w:val="00CB7A18"/>
    <w:rsid w:val="00CC0F8E"/>
    <w:rsid w:val="00CC2528"/>
    <w:rsid w:val="00CC4CBD"/>
    <w:rsid w:val="00CD3B1F"/>
    <w:rsid w:val="00CE279D"/>
    <w:rsid w:val="00CE46B4"/>
    <w:rsid w:val="00CE5E36"/>
    <w:rsid w:val="00CF2035"/>
    <w:rsid w:val="00CF2AF7"/>
    <w:rsid w:val="00CF2F47"/>
    <w:rsid w:val="00CF4ED9"/>
    <w:rsid w:val="00CF63AA"/>
    <w:rsid w:val="00CF7287"/>
    <w:rsid w:val="00D0478D"/>
    <w:rsid w:val="00D0555D"/>
    <w:rsid w:val="00D06375"/>
    <w:rsid w:val="00D06AAF"/>
    <w:rsid w:val="00D10617"/>
    <w:rsid w:val="00D115EE"/>
    <w:rsid w:val="00D11745"/>
    <w:rsid w:val="00D1513C"/>
    <w:rsid w:val="00D16272"/>
    <w:rsid w:val="00D2035D"/>
    <w:rsid w:val="00D2075A"/>
    <w:rsid w:val="00D212A5"/>
    <w:rsid w:val="00D22E9A"/>
    <w:rsid w:val="00D2415C"/>
    <w:rsid w:val="00D24248"/>
    <w:rsid w:val="00D2498D"/>
    <w:rsid w:val="00D25278"/>
    <w:rsid w:val="00D25898"/>
    <w:rsid w:val="00D25CF8"/>
    <w:rsid w:val="00D31501"/>
    <w:rsid w:val="00D31BA9"/>
    <w:rsid w:val="00D332D2"/>
    <w:rsid w:val="00D35B2B"/>
    <w:rsid w:val="00D40272"/>
    <w:rsid w:val="00D45025"/>
    <w:rsid w:val="00D4671D"/>
    <w:rsid w:val="00D46F71"/>
    <w:rsid w:val="00D508DD"/>
    <w:rsid w:val="00D567B3"/>
    <w:rsid w:val="00D574F4"/>
    <w:rsid w:val="00D57DB4"/>
    <w:rsid w:val="00D63EDE"/>
    <w:rsid w:val="00D66892"/>
    <w:rsid w:val="00D6799F"/>
    <w:rsid w:val="00D7176B"/>
    <w:rsid w:val="00D751BE"/>
    <w:rsid w:val="00D8312D"/>
    <w:rsid w:val="00D83137"/>
    <w:rsid w:val="00D93515"/>
    <w:rsid w:val="00D97066"/>
    <w:rsid w:val="00D9747E"/>
    <w:rsid w:val="00DA0B9F"/>
    <w:rsid w:val="00DA0D02"/>
    <w:rsid w:val="00DA1A55"/>
    <w:rsid w:val="00DA5338"/>
    <w:rsid w:val="00DA7370"/>
    <w:rsid w:val="00DA772D"/>
    <w:rsid w:val="00DB00C7"/>
    <w:rsid w:val="00DB05A4"/>
    <w:rsid w:val="00DB4315"/>
    <w:rsid w:val="00DB53B7"/>
    <w:rsid w:val="00DC10C1"/>
    <w:rsid w:val="00DC25B7"/>
    <w:rsid w:val="00DC2897"/>
    <w:rsid w:val="00DC6CFC"/>
    <w:rsid w:val="00DC7E6D"/>
    <w:rsid w:val="00DD04FD"/>
    <w:rsid w:val="00DD20AD"/>
    <w:rsid w:val="00DD2D36"/>
    <w:rsid w:val="00DD5165"/>
    <w:rsid w:val="00DD5DD3"/>
    <w:rsid w:val="00DD6C54"/>
    <w:rsid w:val="00DE35D6"/>
    <w:rsid w:val="00DE4FB9"/>
    <w:rsid w:val="00DE5041"/>
    <w:rsid w:val="00DE5954"/>
    <w:rsid w:val="00DF025C"/>
    <w:rsid w:val="00DF19A0"/>
    <w:rsid w:val="00DF2969"/>
    <w:rsid w:val="00DF29C4"/>
    <w:rsid w:val="00DF3197"/>
    <w:rsid w:val="00DF3AB9"/>
    <w:rsid w:val="00DF42A3"/>
    <w:rsid w:val="00DF4530"/>
    <w:rsid w:val="00DF7DE4"/>
    <w:rsid w:val="00E02DB3"/>
    <w:rsid w:val="00E0499B"/>
    <w:rsid w:val="00E060B3"/>
    <w:rsid w:val="00E11E1A"/>
    <w:rsid w:val="00E12FDF"/>
    <w:rsid w:val="00E16C83"/>
    <w:rsid w:val="00E20A2F"/>
    <w:rsid w:val="00E237BA"/>
    <w:rsid w:val="00E25680"/>
    <w:rsid w:val="00E271B4"/>
    <w:rsid w:val="00E31B35"/>
    <w:rsid w:val="00E320A0"/>
    <w:rsid w:val="00E3703E"/>
    <w:rsid w:val="00E401A9"/>
    <w:rsid w:val="00E44ACB"/>
    <w:rsid w:val="00E466D4"/>
    <w:rsid w:val="00E53CE2"/>
    <w:rsid w:val="00E5491F"/>
    <w:rsid w:val="00E55CEB"/>
    <w:rsid w:val="00E5617F"/>
    <w:rsid w:val="00E5756E"/>
    <w:rsid w:val="00E64385"/>
    <w:rsid w:val="00E65DFB"/>
    <w:rsid w:val="00E66445"/>
    <w:rsid w:val="00E66C00"/>
    <w:rsid w:val="00E67C44"/>
    <w:rsid w:val="00E7193B"/>
    <w:rsid w:val="00E74B88"/>
    <w:rsid w:val="00E75B8D"/>
    <w:rsid w:val="00E77058"/>
    <w:rsid w:val="00E811DC"/>
    <w:rsid w:val="00E813B5"/>
    <w:rsid w:val="00E81A4A"/>
    <w:rsid w:val="00E86CC5"/>
    <w:rsid w:val="00E86DC8"/>
    <w:rsid w:val="00E8793E"/>
    <w:rsid w:val="00E93ABD"/>
    <w:rsid w:val="00E95E1F"/>
    <w:rsid w:val="00E960CF"/>
    <w:rsid w:val="00E96A41"/>
    <w:rsid w:val="00EA3582"/>
    <w:rsid w:val="00EA35BF"/>
    <w:rsid w:val="00EA5577"/>
    <w:rsid w:val="00EA5F1B"/>
    <w:rsid w:val="00EA630F"/>
    <w:rsid w:val="00EB2A88"/>
    <w:rsid w:val="00EB2C41"/>
    <w:rsid w:val="00EB4A7E"/>
    <w:rsid w:val="00EB579A"/>
    <w:rsid w:val="00EB5845"/>
    <w:rsid w:val="00EB59F7"/>
    <w:rsid w:val="00EB738E"/>
    <w:rsid w:val="00EC0506"/>
    <w:rsid w:val="00EC0A72"/>
    <w:rsid w:val="00EC2037"/>
    <w:rsid w:val="00EC3908"/>
    <w:rsid w:val="00EC5F91"/>
    <w:rsid w:val="00ED2922"/>
    <w:rsid w:val="00ED30BE"/>
    <w:rsid w:val="00ED775B"/>
    <w:rsid w:val="00ED7858"/>
    <w:rsid w:val="00ED7D89"/>
    <w:rsid w:val="00EE35EB"/>
    <w:rsid w:val="00EE3662"/>
    <w:rsid w:val="00EE40B8"/>
    <w:rsid w:val="00EE45AE"/>
    <w:rsid w:val="00EE4B79"/>
    <w:rsid w:val="00EE681E"/>
    <w:rsid w:val="00EF2C6F"/>
    <w:rsid w:val="00EF5D3D"/>
    <w:rsid w:val="00EF5F1E"/>
    <w:rsid w:val="00EF7D7A"/>
    <w:rsid w:val="00F02C1E"/>
    <w:rsid w:val="00F05972"/>
    <w:rsid w:val="00F06343"/>
    <w:rsid w:val="00F11FF8"/>
    <w:rsid w:val="00F123BC"/>
    <w:rsid w:val="00F16ADD"/>
    <w:rsid w:val="00F16EAE"/>
    <w:rsid w:val="00F17BBA"/>
    <w:rsid w:val="00F17E3A"/>
    <w:rsid w:val="00F20648"/>
    <w:rsid w:val="00F23C06"/>
    <w:rsid w:val="00F257C6"/>
    <w:rsid w:val="00F36A91"/>
    <w:rsid w:val="00F41A90"/>
    <w:rsid w:val="00F43D35"/>
    <w:rsid w:val="00F4410A"/>
    <w:rsid w:val="00F46086"/>
    <w:rsid w:val="00F513F9"/>
    <w:rsid w:val="00F5164F"/>
    <w:rsid w:val="00F536ED"/>
    <w:rsid w:val="00F55912"/>
    <w:rsid w:val="00F55FFF"/>
    <w:rsid w:val="00F620AE"/>
    <w:rsid w:val="00F64962"/>
    <w:rsid w:val="00F70BCD"/>
    <w:rsid w:val="00F71A4D"/>
    <w:rsid w:val="00F722B8"/>
    <w:rsid w:val="00F7618F"/>
    <w:rsid w:val="00F763F7"/>
    <w:rsid w:val="00F802C9"/>
    <w:rsid w:val="00F81176"/>
    <w:rsid w:val="00F81712"/>
    <w:rsid w:val="00F90CE6"/>
    <w:rsid w:val="00F97961"/>
    <w:rsid w:val="00FA0A33"/>
    <w:rsid w:val="00FA4359"/>
    <w:rsid w:val="00FA4F25"/>
    <w:rsid w:val="00FA6C36"/>
    <w:rsid w:val="00FB2D01"/>
    <w:rsid w:val="00FB3A3C"/>
    <w:rsid w:val="00FB3C2E"/>
    <w:rsid w:val="00FB5B7B"/>
    <w:rsid w:val="00FB66F5"/>
    <w:rsid w:val="00FB684E"/>
    <w:rsid w:val="00FB7621"/>
    <w:rsid w:val="00FB785D"/>
    <w:rsid w:val="00FC11C8"/>
    <w:rsid w:val="00FC5535"/>
    <w:rsid w:val="00FC7545"/>
    <w:rsid w:val="00FC7905"/>
    <w:rsid w:val="00FD758E"/>
    <w:rsid w:val="00FE051C"/>
    <w:rsid w:val="00FE0B73"/>
    <w:rsid w:val="00FE31B7"/>
    <w:rsid w:val="00FE4B47"/>
    <w:rsid w:val="00FE69A1"/>
    <w:rsid w:val="00FF0BBB"/>
    <w:rsid w:val="00FF2698"/>
    <w:rsid w:val="00FF3495"/>
    <w:rsid w:val="00FF3E8A"/>
    <w:rsid w:val="00FF5689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SVR</cp:lastModifiedBy>
  <cp:revision>3</cp:revision>
  <dcterms:created xsi:type="dcterms:W3CDTF">2015-10-28T04:49:00Z</dcterms:created>
  <dcterms:modified xsi:type="dcterms:W3CDTF">2016-11-10T00:17:00Z</dcterms:modified>
</cp:coreProperties>
</file>