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D" w:rsidRDefault="006470FD" w:rsidP="006470F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13451" cy="9574014"/>
            <wp:effectExtent l="0" t="0" r="0" b="8255"/>
            <wp:docPr id="1" name="Рисунок 1" descr="C:\Users\SVR\Desktop\на сайт\Локальные акты исправленны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на сайт\Локальные акты исправленные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03" cy="95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EA5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1.1. Настоящее Положение о нормах профессиональной этик</w:t>
      </w:r>
      <w:r w:rsidR="00E90272">
        <w:rPr>
          <w:rFonts w:ascii="Times New Roman" w:hAnsi="Times New Roman" w:cs="Times New Roman"/>
          <w:sz w:val="24"/>
          <w:szCs w:val="24"/>
        </w:rPr>
        <w:t>и педагогических работников МБООДО</w:t>
      </w:r>
      <w:r w:rsidRPr="00F45E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F45EA5">
        <w:rPr>
          <w:rFonts w:ascii="Times New Roman" w:hAnsi="Times New Roman" w:cs="Times New Roman"/>
          <w:sz w:val="24"/>
          <w:szCs w:val="24"/>
        </w:rPr>
        <w:t>» (далее – Положение) разработано на основании Конституции Российской Федерации, Федеральных законов от 25 декабря 2008 г. № 273-ФЗ "О противодействии коррупции",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1.2. Настоящее Положение дополняет и конкретизирует позиции о правах, свободах, обязанностях и ответственности педагогических работников, установленные действующим закон</w:t>
      </w:r>
      <w:r>
        <w:rPr>
          <w:rFonts w:ascii="Times New Roman" w:hAnsi="Times New Roman" w:cs="Times New Roman"/>
          <w:sz w:val="24"/>
          <w:szCs w:val="24"/>
        </w:rPr>
        <w:t>одательством РФ об образовании.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1.3. Понятие «педагогический работник» в данном Положении распространяется на всех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E90272">
        <w:rPr>
          <w:rFonts w:ascii="Times New Roman" w:hAnsi="Times New Roman" w:cs="Times New Roman"/>
          <w:sz w:val="24"/>
          <w:szCs w:val="24"/>
        </w:rPr>
        <w:t>и иных работников МБООДО</w:t>
      </w:r>
      <w:r w:rsidRPr="00F45E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F45EA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827994">
        <w:rPr>
          <w:rFonts w:ascii="Times New Roman" w:hAnsi="Times New Roman" w:cs="Times New Roman"/>
          <w:sz w:val="24"/>
          <w:szCs w:val="24"/>
        </w:rPr>
        <w:t>Организация</w:t>
      </w:r>
      <w:r w:rsidRPr="00F45EA5">
        <w:rPr>
          <w:rFonts w:ascii="Times New Roman" w:hAnsi="Times New Roman" w:cs="Times New Roman"/>
          <w:sz w:val="24"/>
          <w:szCs w:val="24"/>
        </w:rPr>
        <w:t>), участвующих в осуществлении учебной и внеучебной деятел</w:t>
      </w:r>
      <w:r>
        <w:rPr>
          <w:rFonts w:ascii="Times New Roman" w:hAnsi="Times New Roman" w:cs="Times New Roman"/>
          <w:sz w:val="24"/>
          <w:szCs w:val="24"/>
        </w:rPr>
        <w:t>ьности по отношению к учащимся.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отношений в сфере образования.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1.5. Никакая норма настоящего Положения не должна толковаться как предписывающая или допускающая нарушение действующего з</w:t>
      </w:r>
      <w:r>
        <w:rPr>
          <w:rFonts w:ascii="Times New Roman" w:hAnsi="Times New Roman" w:cs="Times New Roman"/>
          <w:sz w:val="24"/>
          <w:szCs w:val="24"/>
        </w:rPr>
        <w:t>аконодательства об образовании.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1.6. Настоящее Положение служит целям:</w:t>
      </w:r>
    </w:p>
    <w:p w:rsidR="00F45EA5" w:rsidRPr="00F45EA5" w:rsidRDefault="00F45EA5" w:rsidP="00080E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повышения доверия граждан к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080E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45EA5" w:rsidRPr="00F45EA5" w:rsidRDefault="00F45EA5" w:rsidP="00080E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содействия укреплению авторитета и обеспечению единых норм поведения педагогических работников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1.7. Положение служит основой для формирования взаимоотношений, основанных на нормах морали, уважительном отношении к педагогической деятел</w:t>
      </w:r>
      <w:r>
        <w:rPr>
          <w:rFonts w:ascii="Times New Roman" w:hAnsi="Times New Roman" w:cs="Times New Roman"/>
          <w:sz w:val="24"/>
          <w:szCs w:val="24"/>
        </w:rPr>
        <w:t>ьности в общественном сознании.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1.8. 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1.9.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II. Обязательства 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гогических работников в рамках </w:t>
      </w: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lastRenderedPageBreak/>
        <w:t>2.1. Педагогические работники при всех обстоятельствах должны сохранять честь и достоин</w:t>
      </w:r>
      <w:r>
        <w:rPr>
          <w:rFonts w:ascii="Times New Roman" w:hAnsi="Times New Roman" w:cs="Times New Roman"/>
          <w:sz w:val="24"/>
          <w:szCs w:val="24"/>
        </w:rPr>
        <w:t>ство, присущие их деятельности.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принципы: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законность;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объективность;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честность;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гуманность;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взаимоуважение.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 участниками отношений в сфере образования;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придерживаться правил делового поведения и этических норм, связанных с осуществлением возложенных на </w:t>
      </w:r>
      <w:r w:rsidR="00827994">
        <w:rPr>
          <w:rFonts w:ascii="Times New Roman" w:hAnsi="Times New Roman" w:cs="Times New Roman"/>
          <w:sz w:val="24"/>
          <w:szCs w:val="24"/>
        </w:rPr>
        <w:t>Организацию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социальных функций;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быть требовательными к себе, стремиться к самосовершенствованию;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обеспечивать регулярное обновление и развитие профессиональных знаний и навыков;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терять чувство меры и самообладания;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поддерживать порядок на рабочем месте;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2.4. В процессе своей профессиональной деятельности педагогические работники обязаны воздерживаться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пренебрежительных отзывов о деятельности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 или проведения необоснованных сравнений её с другими аналогичными организациями;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преувеличения своей значимости и профессиональных возможностей;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проявления лести, лицемерия, назойливости, лжи и лукавства;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угроз, оскорбительных выражений или реплик, действий, препятствующих нормальному общению или провоцир</w:t>
      </w:r>
      <w:r>
        <w:rPr>
          <w:rFonts w:ascii="Times New Roman" w:hAnsi="Times New Roman" w:cs="Times New Roman"/>
          <w:sz w:val="24"/>
          <w:szCs w:val="24"/>
        </w:rPr>
        <w:t>ующих противоправное поведение;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2.5. Во время учебных занятий и любых официальных мероприятий не допускаются телефонные переговоры, звуковой сигнал мобильного</w:t>
      </w:r>
      <w:r>
        <w:rPr>
          <w:rFonts w:ascii="Times New Roman" w:hAnsi="Times New Roman" w:cs="Times New Roman"/>
          <w:sz w:val="24"/>
          <w:szCs w:val="24"/>
        </w:rPr>
        <w:t xml:space="preserve"> телефона должен быть отключен.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2.6. При разрешении конфликтной ситуации, возникшей между педагогическими работниками, приоритетным является учет интересов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2.7. Если педагогический работник не уверен в том, как действовать в сложной этической ситуации, он имеет право обратиться к уполномоченному представителю трудового коллектива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за разъяснением, в котором ему не может быть отказано.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III. Обязательства педагогических работников перед учащимися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сами выбирают подходящий стиль общения, основанный на взаимном уважении;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стараются обеспечить поддержку каждому для наилучшего раскрытия и применения его потенциала;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проявляют толерантность;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принимают всевозможные меры, чтобы уберечь их от сексуального домогательства и (или) насилия;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применяют свою власть с соблюдением з</w:t>
      </w:r>
      <w:r>
        <w:rPr>
          <w:rFonts w:ascii="Times New Roman" w:hAnsi="Times New Roman" w:cs="Times New Roman"/>
          <w:sz w:val="24"/>
          <w:szCs w:val="24"/>
        </w:rPr>
        <w:t>аконодательных и моральных норм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навязывания им своих жизненных взглядов, убеждений и предпочтений;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оценки их личности и личности их родителей (законных представителей);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предвзятой и необъективной оценки их деятельности и поступков;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предвзятой и необъективной оценки действий законных представителей учащихся;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отказа от объяснения сложного материала, ссылаясь на личностные и псих</w:t>
      </w:r>
      <w:r w:rsidR="00DD0F30">
        <w:rPr>
          <w:rFonts w:ascii="Times New Roman" w:hAnsi="Times New Roman" w:cs="Times New Roman"/>
          <w:sz w:val="24"/>
          <w:szCs w:val="24"/>
        </w:rPr>
        <w:t>ологические недостатки учащихся;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требований  дополнительной  оплаты за образовательные услуги (консультации, подготовку к конкурсам, олимпиадам и т.п.);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проведения на учебных занятиях явной политической или религиозной агитации;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употреблять алкогольные напитки накануне и во время исполнения должностных обязанностей;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курить в помещениях и на территории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7F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IV. Обязательства педагогических работников </w:t>
      </w:r>
    </w:p>
    <w:p w:rsidR="00F45EA5" w:rsidRPr="00F45EA5" w:rsidRDefault="00F45EA5" w:rsidP="009F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перед родителями (законными представителями) учащихся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lastRenderedPageBreak/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их круг профессиональных обязанностей.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помнить, что от того, как их встретят и выслушают, какую окажут помощь, зависит их  мнение о педагогических работниках и работе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 в целом;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внимательность, тактичность, доброжелательность, желание помочь;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начинать общение с приветствия;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разъяснить при необходимости требования действующего законодательства и локальных актов по обсуждаемому вопросу;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принять решение по существу обращения (при недостатке полномочий сообщить координаты полномочного лица);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разглашать высказанное мнение учащихся о своих родителях (законных представителях);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переносить свое отношение к родителям (законным представителям) учащихся на оценку личности и достижений их детей;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приложить усилия, чтобы приобщить родителей (законных представителей) к активному  участию в образовании их ребенка и поддерживать тем самым процесс обучения, гарантируя выбор самой оптимальной и подходящ</w:t>
      </w:r>
      <w:r>
        <w:rPr>
          <w:rFonts w:ascii="Times New Roman" w:hAnsi="Times New Roman" w:cs="Times New Roman"/>
          <w:sz w:val="24"/>
          <w:szCs w:val="24"/>
        </w:rPr>
        <w:t>ей для их ребенка формы работы.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4.3. Рекомендуется не принимать на свой счет обидных и несправедливых замечаний, неуместных острот, насмешек, не допускать втягивания в ко</w:t>
      </w:r>
      <w:r>
        <w:rPr>
          <w:rFonts w:ascii="Times New Roman" w:hAnsi="Times New Roman" w:cs="Times New Roman"/>
          <w:sz w:val="24"/>
          <w:szCs w:val="24"/>
        </w:rPr>
        <w:t>нфликтную ситуацию или скандал.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4.4. В случае конфликтного поведения со стороны родителя (законного представителя)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V. Обязательства педагогических работников перед коллегами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</w:t>
      </w:r>
      <w:r>
        <w:rPr>
          <w:rFonts w:ascii="Times New Roman" w:hAnsi="Times New Roman" w:cs="Times New Roman"/>
          <w:sz w:val="24"/>
          <w:szCs w:val="24"/>
        </w:rPr>
        <w:t xml:space="preserve"> своего профессионального пути.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предвзятого и необъективного отношения к коллегам;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обсуждения их недостатков и личной жизни.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94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VI. Обязательства педагогических работников </w:t>
      </w: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перед администрацией </w:t>
      </w:r>
      <w:r w:rsidR="00DD0F30">
        <w:rPr>
          <w:rFonts w:ascii="Times New Roman" w:hAnsi="Times New Roman" w:cs="Times New Roman"/>
          <w:b/>
          <w:sz w:val="24"/>
          <w:szCs w:val="24"/>
        </w:rPr>
        <w:t>МБООДО</w:t>
      </w:r>
      <w:r w:rsidR="00827994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</w:t>
      </w:r>
      <w:r>
        <w:rPr>
          <w:rFonts w:ascii="Times New Roman" w:hAnsi="Times New Roman" w:cs="Times New Roman"/>
          <w:sz w:val="24"/>
          <w:szCs w:val="24"/>
        </w:rPr>
        <w:t>аться от заискивания перед ней.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VII. Обязательства администрации </w:t>
      </w:r>
      <w:r w:rsidR="00DD0F30">
        <w:rPr>
          <w:rFonts w:ascii="Times New Roman" w:hAnsi="Times New Roman" w:cs="Times New Roman"/>
          <w:b/>
          <w:sz w:val="24"/>
          <w:szCs w:val="24"/>
        </w:rPr>
        <w:t>МБООДО</w:t>
      </w:r>
      <w:r w:rsidR="00827994">
        <w:rPr>
          <w:rFonts w:ascii="Times New Roman" w:hAnsi="Times New Roman" w:cs="Times New Roman"/>
          <w:b/>
          <w:sz w:val="24"/>
          <w:szCs w:val="24"/>
        </w:rPr>
        <w:t xml:space="preserve"> «ЦВР» </w:t>
      </w:r>
      <w:r w:rsidRPr="00F45EA5">
        <w:rPr>
          <w:rFonts w:ascii="Times New Roman" w:hAnsi="Times New Roman" w:cs="Times New Roman"/>
          <w:b/>
          <w:sz w:val="24"/>
          <w:szCs w:val="24"/>
        </w:rPr>
        <w:t>перед педагогическими работниками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lastRenderedPageBreak/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</w:t>
      </w:r>
      <w:r>
        <w:rPr>
          <w:rFonts w:ascii="Times New Roman" w:hAnsi="Times New Roman" w:cs="Times New Roman"/>
          <w:sz w:val="24"/>
          <w:szCs w:val="24"/>
        </w:rPr>
        <w:t>дого педагогического работника.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формировать установки на сознательное соблюдение норм настоящего Положения;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быть примером неукоснительного соблюдения принципов и норм настоящего Положения;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регулировать взаимоотношения в коллективе на основе принципов и норм профессиональной этики;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пресекать интриги, слухи, сплетни, проявления нечестности, подлости, лицемерия в коллективе;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способствовать максимальной открытости и прозрачности деятельности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</w:t>
      </w:r>
      <w:r>
        <w:rPr>
          <w:rFonts w:ascii="Times New Roman" w:hAnsi="Times New Roman" w:cs="Times New Roman"/>
          <w:sz w:val="24"/>
          <w:szCs w:val="24"/>
        </w:rPr>
        <w:t>твий педагогических работников;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7.4. Представитель администр</w:t>
      </w:r>
      <w:r>
        <w:rPr>
          <w:rFonts w:ascii="Times New Roman" w:hAnsi="Times New Roman" w:cs="Times New Roman"/>
          <w:sz w:val="24"/>
          <w:szCs w:val="24"/>
        </w:rPr>
        <w:t>ации не имеет морального права: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перекладывать свою ответственность на подчиненных;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использовать служебное положение в личных интересах;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формализм, высокомерие, грубость;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создавать условия для наушничества и доносительства в коллективе;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обсуждать с подчиненными действия вышестоящих руководителей;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приближать к себе подчинённых по принципу личной симпатии,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оказывать моральное покровительство своим родственникам и близким людям;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D94">
        <w:rPr>
          <w:rFonts w:ascii="Times New Roman" w:hAnsi="Times New Roman" w:cs="Times New Roman"/>
          <w:sz w:val="24"/>
          <w:szCs w:val="24"/>
        </w:rPr>
        <w:t xml:space="preserve"> </w:t>
      </w:r>
      <w:r w:rsidRPr="00F45EA5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</w:t>
      </w:r>
      <w:r>
        <w:rPr>
          <w:rFonts w:ascii="Times New Roman" w:hAnsi="Times New Roman" w:cs="Times New Roman"/>
          <w:sz w:val="24"/>
          <w:szCs w:val="24"/>
        </w:rPr>
        <w:t>нности.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gramStart"/>
      <w:r w:rsidRPr="00F45EA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45EA5">
        <w:rPr>
          <w:rFonts w:ascii="Times New Roman" w:hAnsi="Times New Roman" w:cs="Times New Roman"/>
          <w:b/>
          <w:sz w:val="24"/>
          <w:szCs w:val="24"/>
        </w:rPr>
        <w:t xml:space="preserve"> соблюдением настоящего Положения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Все вопросы по соблюдению настоящего Положения, поддержке педагогических работников, оказанию им консультационной помощи в вопросах профессиональной этики, а также урегулированию спорных ситуаций рассматриваются на плановых и внеплановых заседаниях коллегиальных органов управления </w:t>
      </w:r>
      <w:r w:rsidR="00827994">
        <w:rPr>
          <w:rFonts w:ascii="Times New Roman" w:hAnsi="Times New Roman" w:cs="Times New Roman"/>
          <w:sz w:val="24"/>
          <w:szCs w:val="24"/>
        </w:rPr>
        <w:t>Организацией</w:t>
      </w:r>
      <w:r w:rsidRPr="00F45EA5">
        <w:rPr>
          <w:rFonts w:ascii="Times New Roman" w:hAnsi="Times New Roman" w:cs="Times New Roman"/>
          <w:sz w:val="24"/>
          <w:szCs w:val="24"/>
        </w:rPr>
        <w:t xml:space="preserve">, а также в индивидуальном порядке при собеседовании с уполномоченным представителем трудового коллектива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IX. Ответственность за нарушение настоящего Положения</w:t>
      </w:r>
    </w:p>
    <w:p w:rsidR="00D06AAF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</w:t>
      </w:r>
    </w:p>
    <w:sectPr w:rsidR="00D06AAF" w:rsidRPr="00F45EA5" w:rsidSect="00F45E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5"/>
    <w:rsid w:val="000011E5"/>
    <w:rsid w:val="000077F2"/>
    <w:rsid w:val="00012650"/>
    <w:rsid w:val="000135C9"/>
    <w:rsid w:val="0001403A"/>
    <w:rsid w:val="00014727"/>
    <w:rsid w:val="00030EFF"/>
    <w:rsid w:val="00033A9D"/>
    <w:rsid w:val="000350F4"/>
    <w:rsid w:val="00036D94"/>
    <w:rsid w:val="00037800"/>
    <w:rsid w:val="00037E4E"/>
    <w:rsid w:val="000407D9"/>
    <w:rsid w:val="00041A71"/>
    <w:rsid w:val="0006222D"/>
    <w:rsid w:val="000709F9"/>
    <w:rsid w:val="000763D0"/>
    <w:rsid w:val="0007776C"/>
    <w:rsid w:val="000777EC"/>
    <w:rsid w:val="00080E74"/>
    <w:rsid w:val="000920A2"/>
    <w:rsid w:val="00095744"/>
    <w:rsid w:val="00095804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7C91"/>
    <w:rsid w:val="000F4196"/>
    <w:rsid w:val="000F7B82"/>
    <w:rsid w:val="000F7ED7"/>
    <w:rsid w:val="00110AE7"/>
    <w:rsid w:val="00120E7B"/>
    <w:rsid w:val="00131110"/>
    <w:rsid w:val="001314D8"/>
    <w:rsid w:val="00140453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63C4"/>
    <w:rsid w:val="00201991"/>
    <w:rsid w:val="00205861"/>
    <w:rsid w:val="00211E79"/>
    <w:rsid w:val="002121DE"/>
    <w:rsid w:val="00222712"/>
    <w:rsid w:val="0023222F"/>
    <w:rsid w:val="00243A94"/>
    <w:rsid w:val="00251F92"/>
    <w:rsid w:val="00252A0D"/>
    <w:rsid w:val="00255D92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B7D"/>
    <w:rsid w:val="002B1835"/>
    <w:rsid w:val="002B2ED3"/>
    <w:rsid w:val="002B4C3B"/>
    <w:rsid w:val="002C16B3"/>
    <w:rsid w:val="002C3C0E"/>
    <w:rsid w:val="002E0B22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1FD"/>
    <w:rsid w:val="003753DB"/>
    <w:rsid w:val="003766B4"/>
    <w:rsid w:val="00376A7C"/>
    <w:rsid w:val="0038119A"/>
    <w:rsid w:val="0038582C"/>
    <w:rsid w:val="00387D87"/>
    <w:rsid w:val="0039420B"/>
    <w:rsid w:val="003958C2"/>
    <w:rsid w:val="003A20F0"/>
    <w:rsid w:val="003A28A1"/>
    <w:rsid w:val="003B545B"/>
    <w:rsid w:val="003B6D74"/>
    <w:rsid w:val="003C1D0A"/>
    <w:rsid w:val="003C56FC"/>
    <w:rsid w:val="003C7D62"/>
    <w:rsid w:val="003D0629"/>
    <w:rsid w:val="003D0A1B"/>
    <w:rsid w:val="003D0DCD"/>
    <w:rsid w:val="003D2D9E"/>
    <w:rsid w:val="003E27A6"/>
    <w:rsid w:val="003E3A02"/>
    <w:rsid w:val="003E56BB"/>
    <w:rsid w:val="003E5A62"/>
    <w:rsid w:val="003E5FA2"/>
    <w:rsid w:val="003F4D7C"/>
    <w:rsid w:val="004002DF"/>
    <w:rsid w:val="004021AD"/>
    <w:rsid w:val="0040474A"/>
    <w:rsid w:val="0041375C"/>
    <w:rsid w:val="00414648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57D90"/>
    <w:rsid w:val="0046475B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C75E0"/>
    <w:rsid w:val="004C7616"/>
    <w:rsid w:val="004D30B9"/>
    <w:rsid w:val="004D66BD"/>
    <w:rsid w:val="004E14DF"/>
    <w:rsid w:val="004E59A3"/>
    <w:rsid w:val="004F6AA9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4789"/>
    <w:rsid w:val="005568AC"/>
    <w:rsid w:val="00560FF3"/>
    <w:rsid w:val="00567934"/>
    <w:rsid w:val="00567AA4"/>
    <w:rsid w:val="00573E44"/>
    <w:rsid w:val="005759B2"/>
    <w:rsid w:val="00577A05"/>
    <w:rsid w:val="005827EB"/>
    <w:rsid w:val="0058556E"/>
    <w:rsid w:val="005A4D5A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4BEB"/>
    <w:rsid w:val="00605E1B"/>
    <w:rsid w:val="006072D3"/>
    <w:rsid w:val="00630537"/>
    <w:rsid w:val="00632B33"/>
    <w:rsid w:val="00634932"/>
    <w:rsid w:val="00641C15"/>
    <w:rsid w:val="00645AFC"/>
    <w:rsid w:val="00645E13"/>
    <w:rsid w:val="006470FD"/>
    <w:rsid w:val="00650086"/>
    <w:rsid w:val="00651C37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739AB"/>
    <w:rsid w:val="00675146"/>
    <w:rsid w:val="006779F8"/>
    <w:rsid w:val="0068163D"/>
    <w:rsid w:val="00687547"/>
    <w:rsid w:val="0069049D"/>
    <w:rsid w:val="006932FB"/>
    <w:rsid w:val="00693427"/>
    <w:rsid w:val="00696066"/>
    <w:rsid w:val="006A5ABE"/>
    <w:rsid w:val="006B0C5A"/>
    <w:rsid w:val="006C10BF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26A58"/>
    <w:rsid w:val="00730B98"/>
    <w:rsid w:val="007317C6"/>
    <w:rsid w:val="00735421"/>
    <w:rsid w:val="007407F1"/>
    <w:rsid w:val="00740CD2"/>
    <w:rsid w:val="0074371B"/>
    <w:rsid w:val="00743E18"/>
    <w:rsid w:val="00747D5E"/>
    <w:rsid w:val="007573F0"/>
    <w:rsid w:val="00757C37"/>
    <w:rsid w:val="00757E6C"/>
    <w:rsid w:val="00771438"/>
    <w:rsid w:val="0077330F"/>
    <w:rsid w:val="00775F90"/>
    <w:rsid w:val="0077662D"/>
    <w:rsid w:val="0078045F"/>
    <w:rsid w:val="00784249"/>
    <w:rsid w:val="0078717A"/>
    <w:rsid w:val="007964C2"/>
    <w:rsid w:val="007A1296"/>
    <w:rsid w:val="007A484E"/>
    <w:rsid w:val="007B6B95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17604"/>
    <w:rsid w:val="008208D7"/>
    <w:rsid w:val="00821C0F"/>
    <w:rsid w:val="008230EE"/>
    <w:rsid w:val="00823DF8"/>
    <w:rsid w:val="0082756A"/>
    <w:rsid w:val="00827994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73DA7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B4E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41D"/>
    <w:rsid w:val="008F57BC"/>
    <w:rsid w:val="009024CD"/>
    <w:rsid w:val="00907C66"/>
    <w:rsid w:val="00907F9F"/>
    <w:rsid w:val="00913912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6241D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58FE"/>
    <w:rsid w:val="009E7FE9"/>
    <w:rsid w:val="009F10BD"/>
    <w:rsid w:val="009F287F"/>
    <w:rsid w:val="009F3735"/>
    <w:rsid w:val="009F4926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6683A"/>
    <w:rsid w:val="00A668C6"/>
    <w:rsid w:val="00A67EC7"/>
    <w:rsid w:val="00A7147C"/>
    <w:rsid w:val="00A71ABB"/>
    <w:rsid w:val="00A720F1"/>
    <w:rsid w:val="00A73917"/>
    <w:rsid w:val="00A80366"/>
    <w:rsid w:val="00A84ADA"/>
    <w:rsid w:val="00A860C3"/>
    <w:rsid w:val="00A86F10"/>
    <w:rsid w:val="00A927BD"/>
    <w:rsid w:val="00A92F51"/>
    <w:rsid w:val="00A94B34"/>
    <w:rsid w:val="00AA175F"/>
    <w:rsid w:val="00AA45F1"/>
    <w:rsid w:val="00AB1164"/>
    <w:rsid w:val="00AB39C5"/>
    <w:rsid w:val="00AB72F9"/>
    <w:rsid w:val="00AC2B87"/>
    <w:rsid w:val="00AC3D53"/>
    <w:rsid w:val="00AC4C5B"/>
    <w:rsid w:val="00AC713A"/>
    <w:rsid w:val="00AD2094"/>
    <w:rsid w:val="00AD2CF9"/>
    <w:rsid w:val="00AD740B"/>
    <w:rsid w:val="00AE6DAB"/>
    <w:rsid w:val="00AE713C"/>
    <w:rsid w:val="00AF3289"/>
    <w:rsid w:val="00AF57A8"/>
    <w:rsid w:val="00B00104"/>
    <w:rsid w:val="00B00DC2"/>
    <w:rsid w:val="00B018D5"/>
    <w:rsid w:val="00B01D94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601C1"/>
    <w:rsid w:val="00B62D27"/>
    <w:rsid w:val="00B6327E"/>
    <w:rsid w:val="00B647F0"/>
    <w:rsid w:val="00B653F4"/>
    <w:rsid w:val="00B7120B"/>
    <w:rsid w:val="00B73F52"/>
    <w:rsid w:val="00B76865"/>
    <w:rsid w:val="00B83169"/>
    <w:rsid w:val="00B857AA"/>
    <w:rsid w:val="00B873F3"/>
    <w:rsid w:val="00B90BB3"/>
    <w:rsid w:val="00B911F4"/>
    <w:rsid w:val="00B933E5"/>
    <w:rsid w:val="00B96912"/>
    <w:rsid w:val="00BA4AC7"/>
    <w:rsid w:val="00BB1262"/>
    <w:rsid w:val="00BB4512"/>
    <w:rsid w:val="00BB665F"/>
    <w:rsid w:val="00BB6DAE"/>
    <w:rsid w:val="00BE0FCA"/>
    <w:rsid w:val="00BE381F"/>
    <w:rsid w:val="00BF6215"/>
    <w:rsid w:val="00C00946"/>
    <w:rsid w:val="00C10D87"/>
    <w:rsid w:val="00C15773"/>
    <w:rsid w:val="00C17829"/>
    <w:rsid w:val="00C20088"/>
    <w:rsid w:val="00C21BA1"/>
    <w:rsid w:val="00C23967"/>
    <w:rsid w:val="00C246D1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72291"/>
    <w:rsid w:val="00C7555C"/>
    <w:rsid w:val="00C774ED"/>
    <w:rsid w:val="00C77CD5"/>
    <w:rsid w:val="00C82193"/>
    <w:rsid w:val="00C828DB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498D"/>
    <w:rsid w:val="00D25278"/>
    <w:rsid w:val="00D25898"/>
    <w:rsid w:val="00D25CF8"/>
    <w:rsid w:val="00D31501"/>
    <w:rsid w:val="00D35B2B"/>
    <w:rsid w:val="00D45025"/>
    <w:rsid w:val="00D46F71"/>
    <w:rsid w:val="00D567B3"/>
    <w:rsid w:val="00D574F4"/>
    <w:rsid w:val="00D57DB4"/>
    <w:rsid w:val="00D66892"/>
    <w:rsid w:val="00D6799F"/>
    <w:rsid w:val="00D8312D"/>
    <w:rsid w:val="00D83137"/>
    <w:rsid w:val="00D910E6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0F30"/>
    <w:rsid w:val="00DD20AD"/>
    <w:rsid w:val="00DD5165"/>
    <w:rsid w:val="00DD5DD3"/>
    <w:rsid w:val="00DD6C54"/>
    <w:rsid w:val="00DE35D6"/>
    <w:rsid w:val="00DE5954"/>
    <w:rsid w:val="00DF025C"/>
    <w:rsid w:val="00DF19A0"/>
    <w:rsid w:val="00DF2969"/>
    <w:rsid w:val="00E0499B"/>
    <w:rsid w:val="00E060B3"/>
    <w:rsid w:val="00E11E1A"/>
    <w:rsid w:val="00E12FDF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3B5"/>
    <w:rsid w:val="00E81A4A"/>
    <w:rsid w:val="00E86CC5"/>
    <w:rsid w:val="00E86DC8"/>
    <w:rsid w:val="00E8793E"/>
    <w:rsid w:val="00E90272"/>
    <w:rsid w:val="00E93ABD"/>
    <w:rsid w:val="00E95E1F"/>
    <w:rsid w:val="00E960CF"/>
    <w:rsid w:val="00E96A41"/>
    <w:rsid w:val="00EA3582"/>
    <w:rsid w:val="00EA5577"/>
    <w:rsid w:val="00EA5F1B"/>
    <w:rsid w:val="00EA630F"/>
    <w:rsid w:val="00EB4A7E"/>
    <w:rsid w:val="00EB5845"/>
    <w:rsid w:val="00EB59F7"/>
    <w:rsid w:val="00EC0A72"/>
    <w:rsid w:val="00EC2037"/>
    <w:rsid w:val="00EC3908"/>
    <w:rsid w:val="00EC5F91"/>
    <w:rsid w:val="00ED2922"/>
    <w:rsid w:val="00ED7858"/>
    <w:rsid w:val="00EE35EB"/>
    <w:rsid w:val="00EE3662"/>
    <w:rsid w:val="00EE40B8"/>
    <w:rsid w:val="00EE45AE"/>
    <w:rsid w:val="00EE4B79"/>
    <w:rsid w:val="00EE681E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5EA5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A0A33"/>
    <w:rsid w:val="00FA4359"/>
    <w:rsid w:val="00FA4F25"/>
    <w:rsid w:val="00FA6C36"/>
    <w:rsid w:val="00FB2D01"/>
    <w:rsid w:val="00FB3C2E"/>
    <w:rsid w:val="00FB5B7B"/>
    <w:rsid w:val="00FB684E"/>
    <w:rsid w:val="00FC5535"/>
    <w:rsid w:val="00FC7545"/>
    <w:rsid w:val="00FC7905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4</cp:revision>
  <dcterms:created xsi:type="dcterms:W3CDTF">2016-01-13T05:47:00Z</dcterms:created>
  <dcterms:modified xsi:type="dcterms:W3CDTF">2017-01-23T23:08:00Z</dcterms:modified>
</cp:coreProperties>
</file>