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ED" w:rsidRDefault="00AC30ED" w:rsidP="00AC30ED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809625" cy="809625"/>
            <wp:effectExtent l="0" t="0" r="9525" b="952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ED" w:rsidRDefault="00AC30ED" w:rsidP="00AC30ED">
      <w:pPr>
        <w:spacing w:after="0" w:line="240" w:lineRule="auto"/>
        <w:contextualSpacing/>
        <w:jc w:val="center"/>
        <w:rPr>
          <w:sz w:val="8"/>
          <w:szCs w:val="8"/>
        </w:rPr>
      </w:pPr>
    </w:p>
    <w:p w:rsidR="00AC30ED" w:rsidRDefault="00AC30ED" w:rsidP="00AC30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AC30ED" w:rsidRDefault="00AC30ED" w:rsidP="00AC30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ВНЕШКОЛЬНОЙ РАБОТЫ»</w:t>
      </w:r>
    </w:p>
    <w:p w:rsidR="00AC30ED" w:rsidRDefault="00AC30ED" w:rsidP="00AC30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УСТЬ-МАЙСКОГО УЛУСА (РАЙОНА) РЕСПУБЛИКИ САХА (ЯКУТИЯ)</w:t>
      </w:r>
    </w:p>
    <w:p w:rsidR="00AC30ED" w:rsidRDefault="00AC30ED" w:rsidP="00AC30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64135</wp:posOffset>
                </wp:positionV>
                <wp:extent cx="6023610" cy="0"/>
                <wp:effectExtent l="31750" t="35560" r="3111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05pt" to="47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AC30ED" w:rsidRDefault="00AC30ED" w:rsidP="00AC30ED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3"/>
        <w:gridCol w:w="567"/>
        <w:gridCol w:w="1134"/>
        <w:gridCol w:w="1559"/>
        <w:gridCol w:w="4391"/>
      </w:tblGrid>
      <w:tr w:rsidR="00AC30ED" w:rsidTr="00AC30ED">
        <w:trPr>
          <w:trHeight w:val="901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678620, Республика Саха (Якутия)</w:t>
            </w:r>
          </w:p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Усть-Мая, ул. Строда, 55</w:t>
            </w:r>
          </w:p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  (41141) 4-29-09</w:t>
            </w:r>
          </w:p>
          <w:p w:rsidR="00AC30ED" w:rsidRP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30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3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umasvr</w:t>
            </w:r>
            <w:r w:rsidRPr="00AC30E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30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9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30ED" w:rsidRDefault="00291B4F" w:rsidP="00A816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AC30E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30ED">
              <w:rPr>
                <w:rFonts w:ascii="Times New Roman" w:hAnsi="Times New Roman"/>
                <w:sz w:val="24"/>
                <w:szCs w:val="24"/>
              </w:rPr>
              <w:t xml:space="preserve"> МКУ «УО»</w:t>
            </w:r>
          </w:p>
          <w:p w:rsidR="00AC30ED" w:rsidRDefault="00291B4F" w:rsidP="00A8160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AC30ED" w:rsidTr="00AC30ED">
        <w:trPr>
          <w:trHeight w:val="30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0ED" w:rsidRDefault="00AC30ED" w:rsidP="009055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 w:rsidR="009055E5">
              <w:rPr>
                <w:rFonts w:ascii="Times New Roman" w:hAnsi="Times New Roman"/>
                <w:sz w:val="24"/>
                <w:szCs w:val="24"/>
                <w:u w:val="single"/>
              </w:rPr>
              <w:t>79-06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0ED" w:rsidRDefault="00AC30ED" w:rsidP="009055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9055E5">
              <w:rPr>
                <w:rFonts w:ascii="Times New Roman" w:hAnsi="Times New Roman"/>
                <w:sz w:val="24"/>
                <w:szCs w:val="24"/>
                <w:u w:val="single"/>
              </w:rPr>
              <w:t>02.06.2015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0ED" w:rsidRDefault="00AC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0ED" w:rsidRDefault="00AC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0ED" w:rsidRDefault="00AC30ED" w:rsidP="00AC30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30ED" w:rsidRDefault="00AC30ED" w:rsidP="00AC30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C30ED" w:rsidTr="00AC30ED">
        <w:tc>
          <w:tcPr>
            <w:tcW w:w="10031" w:type="dxa"/>
          </w:tcPr>
          <w:p w:rsidR="00AC30ED" w:rsidRDefault="00A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Уважаемая </w:t>
            </w:r>
            <w:r w:rsidR="00291B4F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C30ED" w:rsidRDefault="00AC3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ED" w:rsidRDefault="00AC3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ED" w:rsidTr="00AC30ED">
        <w:tc>
          <w:tcPr>
            <w:tcW w:w="10031" w:type="dxa"/>
          </w:tcPr>
          <w:p w:rsidR="00AC30ED" w:rsidRDefault="00AC30ED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Ваш </w:t>
            </w:r>
            <w:r w:rsidR="00291B4F">
              <w:rPr>
                <w:rFonts w:ascii="Times New Roman" w:hAnsi="Times New Roman"/>
                <w:sz w:val="24"/>
                <w:szCs w:val="24"/>
              </w:rPr>
              <w:t xml:space="preserve">запрос от 01.06.2015 г. МБОУ ДОД «Центр внешкольной работы» </w:t>
            </w:r>
            <w:proofErr w:type="gramStart"/>
            <w:r w:rsidR="00291B4F">
              <w:rPr>
                <w:rFonts w:ascii="Times New Roman" w:hAnsi="Times New Roman"/>
                <w:sz w:val="24"/>
                <w:szCs w:val="24"/>
              </w:rPr>
              <w:t>предоставляет отчет</w:t>
            </w:r>
            <w:proofErr w:type="gramEnd"/>
            <w:r w:rsidR="00291B4F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учебно-методической работе за 2014-2015 учебный год.</w:t>
            </w:r>
          </w:p>
          <w:p w:rsidR="00A81601" w:rsidRDefault="00A81601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 Отчет по УМР МБОУ ДОД «ЦВР» за 2014-2015 учебный год</w:t>
            </w:r>
          </w:p>
          <w:p w:rsidR="00A81601" w:rsidRDefault="00A81601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 w:rsidP="00A8160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ДОД «ЦВР»                               Е.В. Болдина</w:t>
            </w: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 w:rsidP="00A81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детей «Центр внешкольной работы» </w:t>
            </w: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Усть-Майского улуса (района) Республики Саха (Якутия)</w:t>
            </w: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A81601" w:rsidRP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1601">
              <w:rPr>
                <w:rFonts w:ascii="Times New Roman" w:hAnsi="Times New Roman"/>
                <w:b/>
                <w:sz w:val="56"/>
                <w:szCs w:val="56"/>
              </w:rPr>
              <w:t xml:space="preserve">ОТЧЕТ ПО УЧЕБНО-МЕТОДИЧЕСКОЙ РАБОТЕ </w:t>
            </w:r>
          </w:p>
          <w:p w:rsidR="00A81601" w:rsidRPr="00A81601" w:rsidRDefault="00A81601" w:rsidP="00A816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1601">
              <w:rPr>
                <w:rFonts w:ascii="Times New Roman" w:hAnsi="Times New Roman"/>
                <w:b/>
                <w:sz w:val="56"/>
                <w:szCs w:val="56"/>
              </w:rPr>
              <w:t>ЗА 2014-2015 УЧЕБНЫЙ ГОД</w:t>
            </w: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Pr="00A81601" w:rsidRDefault="00A816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A81601" w:rsidRDefault="00A81601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54A" w:rsidRPr="00A81601" w:rsidRDefault="00BF554A" w:rsidP="000C73A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0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 «Цент внешкольной работы» в 2014-2015 учебном году на основании социального заказа и муниципального задания на конец учебного года реализовалось 32 образовательных программы, по 3 направлениям: художественно-эстетическое; социально-педагогическое и биолого-экологическое.</w:t>
            </w:r>
          </w:p>
          <w:p w:rsidR="00BF554A" w:rsidRPr="00E97A1A" w:rsidRDefault="00BF554A" w:rsidP="00BF554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71520">
              <w:rPr>
                <w:rFonts w:ascii="Times New Roman" w:hAnsi="Times New Roman"/>
                <w:color w:val="000000"/>
              </w:rPr>
              <w:t xml:space="preserve">Основной </w:t>
            </w:r>
            <w:r w:rsidRPr="00015611">
              <w:rPr>
                <w:rFonts w:ascii="Times New Roman" w:hAnsi="Times New Roman"/>
                <w:color w:val="000000"/>
              </w:rPr>
              <w:t>целью</w:t>
            </w:r>
            <w:r w:rsidRPr="00C47D16">
              <w:rPr>
                <w:rFonts w:ascii="Times New Roman" w:hAnsi="Times New Roman"/>
                <w:color w:val="000000"/>
              </w:rPr>
              <w:t xml:space="preserve"> </w:t>
            </w:r>
            <w:r w:rsidRPr="00771520">
              <w:rPr>
                <w:rFonts w:ascii="Times New Roman" w:hAnsi="Times New Roman"/>
                <w:color w:val="000000"/>
              </w:rPr>
              <w:t xml:space="preserve">деятельности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771520">
              <w:rPr>
                <w:rFonts w:ascii="Times New Roman" w:hAnsi="Times New Roman"/>
                <w:color w:val="000000"/>
              </w:rPr>
              <w:t>униципального бюджетного образовательного учреждения дополнительного образования детей «Центр внешкольной работы»  является  развитие системы дополнительного образования детей в Усть-Майском улусе</w:t>
            </w:r>
            <w:r>
              <w:rPr>
                <w:rFonts w:ascii="Times New Roman" w:hAnsi="Times New Roman"/>
                <w:color w:val="000000"/>
              </w:rPr>
              <w:t xml:space="preserve"> (районе). Повышение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поколения. </w:t>
            </w:r>
            <w:r w:rsidRPr="00E97A1A">
              <w:rPr>
                <w:rFonts w:ascii="Times New Roman" w:hAnsi="Times New Roman"/>
                <w:szCs w:val="24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Cs w:val="24"/>
              </w:rPr>
              <w:t xml:space="preserve">общеразвивающих  </w:t>
            </w:r>
            <w:r w:rsidRPr="00E97A1A">
              <w:rPr>
                <w:rFonts w:ascii="Times New Roman" w:hAnsi="Times New Roman"/>
                <w:szCs w:val="24"/>
              </w:rPr>
              <w:t xml:space="preserve">программ и услуг в интересах личности, общества, государства, достижение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  <w:r w:rsidRPr="00E97A1A">
              <w:rPr>
                <w:rFonts w:ascii="Times New Roman" w:hAnsi="Times New Roman"/>
                <w:szCs w:val="24"/>
              </w:rPr>
              <w:t xml:space="preserve"> высокого уровня развития 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E97A1A">
              <w:rPr>
                <w:rFonts w:ascii="Times New Roman" w:hAnsi="Times New Roman"/>
                <w:szCs w:val="24"/>
              </w:rPr>
              <w:t xml:space="preserve"> </w:t>
            </w:r>
          </w:p>
          <w:p w:rsidR="00BF554A" w:rsidRPr="0057373B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организует работу с детьми в течени</w:t>
            </w:r>
            <w:r>
              <w:rPr>
                <w:rFonts w:ascii="Times New Roman" w:hAnsi="Times New Roman"/>
                <w:sz w:val="24"/>
                <w:szCs w:val="24"/>
              </w:rPr>
              <w:t>е всего календарного года, в том числе в каникулярное время.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54A" w:rsidRPr="0057373B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 xml:space="preserve">Расписание занятий объединения составляется для создания наиболее благоприятного режима труда и отдыха детей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      </w:r>
          </w:p>
          <w:p w:rsidR="00BF554A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Реализация образовательных программ осуществляется в течение учебного года в период 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сентября по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мая.</w:t>
            </w:r>
            <w:r w:rsidRPr="006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осуществляется на русском и якутском языках. </w:t>
            </w:r>
          </w:p>
          <w:p w:rsidR="00BF554A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>Количество учебных недель в году –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54A" w:rsidRPr="0057373B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 xml:space="preserve">Сменность занятий – </w:t>
            </w:r>
            <w:r>
              <w:rPr>
                <w:rFonts w:ascii="Times New Roman" w:hAnsi="Times New Roman"/>
                <w:sz w:val="24"/>
                <w:szCs w:val="24"/>
              </w:rPr>
              <w:t>две смены</w:t>
            </w:r>
          </w:p>
          <w:p w:rsidR="00BF554A" w:rsidRPr="0057373B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начинаются с 8.00 часов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и заканчиваются в 20.00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>.</w:t>
            </w:r>
            <w:r w:rsidRPr="00B25E16">
              <w:t xml:space="preserve"> </w:t>
            </w:r>
            <w:r w:rsidRPr="00B25E16">
              <w:rPr>
                <w:rFonts w:ascii="Times New Roman" w:hAnsi="Times New Roman"/>
                <w:sz w:val="24"/>
                <w:szCs w:val="24"/>
              </w:rPr>
              <w:t>Для учащихся в возрасте 16-18 лет допускается окончание занятий до 21.00.</w:t>
            </w:r>
          </w:p>
          <w:p w:rsidR="00BF554A" w:rsidRPr="0057373B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занятия – 1-4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BF554A" w:rsidRDefault="00BF554A" w:rsidP="00BF554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3B">
              <w:rPr>
                <w:rFonts w:ascii="Times New Roman" w:hAnsi="Times New Roman"/>
                <w:sz w:val="24"/>
                <w:szCs w:val="24"/>
              </w:rPr>
              <w:t xml:space="preserve">Продолжительность часа -  </w:t>
            </w: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 xml:space="preserve"> (в зависимости от возраста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10 минутные перерывы), с перерывом 10- 15 </w:t>
            </w:r>
            <w:r w:rsidRPr="0057373B">
              <w:rPr>
                <w:rFonts w:ascii="Times New Roman" w:hAnsi="Times New Roman"/>
                <w:sz w:val="24"/>
                <w:szCs w:val="24"/>
              </w:rPr>
              <w:t>минут между часами.</w:t>
            </w:r>
          </w:p>
          <w:p w:rsidR="00BF554A" w:rsidRDefault="00BF554A" w:rsidP="00BF5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3F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осуществляется согласно утвержденному  учебному  плану. </w:t>
            </w:r>
          </w:p>
          <w:p w:rsidR="00BF554A" w:rsidRPr="002207F7" w:rsidRDefault="00BF554A" w:rsidP="00BF5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имеет 5 филиалов расположенных на базе общеобразовательных организаций улуса, и ведущих свою деятельность на основании договора о безвозмездной аренде.</w:t>
            </w:r>
          </w:p>
          <w:p w:rsidR="00D41CAE" w:rsidRPr="00BC0CEF" w:rsidRDefault="00D41CAE" w:rsidP="00DC0E96">
            <w:pPr>
              <w:spacing w:after="0" w:line="240" w:lineRule="auto"/>
              <w:ind w:right="1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коллектив МБОУ ДОД «Центр внешкольной работы»  – это </w:t>
            </w:r>
            <w:r w:rsidR="00A90E54" w:rsidRPr="00BC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– 1, заместитель директора по учебно-воспитательной работы – 1</w:t>
            </w:r>
            <w:r w:rsidR="00A9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C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педагог дополнительного образования – 2</w:t>
            </w:r>
            <w:r w:rsidR="0015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C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 них штатных – 1, внутренних совместителей - 2, внешних совместителей – 2</w:t>
            </w:r>
            <w:r w:rsidR="0015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C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D41CAE" w:rsidRDefault="00D41CAE" w:rsidP="00D41C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CAE" w:rsidRPr="004A4AB8" w:rsidRDefault="00D41CAE" w:rsidP="00D41C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4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Качественная характеристика педагогического коллектива учреждения.</w:t>
            </w:r>
          </w:p>
          <w:p w:rsidR="00D41CAE" w:rsidRDefault="00D41CAE" w:rsidP="00D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799"/>
              <w:gridCol w:w="2693"/>
              <w:gridCol w:w="2517"/>
            </w:tblGrid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  <w:b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BC0CEF"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 w:rsidRPr="00BC0CEF">
                    <w:rPr>
                      <w:rFonts w:ascii="Times New Roman" w:hAnsi="Times New Roman"/>
                      <w:b/>
                    </w:rPr>
                    <w:t>/п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E4A19" w:rsidP="00DE4A19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</w:t>
                  </w:r>
                  <w:r w:rsidR="00D41CAE" w:rsidRPr="00BC0CEF">
                    <w:rPr>
                      <w:rFonts w:ascii="Times New Roman" w:hAnsi="Times New Roman"/>
                      <w:b/>
                    </w:rPr>
                    <w:t>Основные работники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DE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Внешние совместители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E4A19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D41CAE" w:rsidRPr="00BC0CE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  <w:b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Общее количество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E4A19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D41CAE" w:rsidRPr="00BC0CE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  <w:b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Образование: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Высшее образование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 xml:space="preserve">Средне-специальное 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Среднее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E4A19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D41CAE" w:rsidRPr="00BC0CEF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602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Квалификационная категория: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Высшая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Первая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Вторая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DE4A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Соответствие занимаемой должности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Базовая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E4A19" w:rsidP="00DE4A19">
                  <w:pPr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D41CAE" w:rsidRPr="00BC0CEF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Times New Roman" w:hAnsi="Times New Roman"/>
                      <w:b/>
                    </w:rPr>
                  </w:pPr>
                  <w:r w:rsidRPr="00BC0CEF">
                    <w:rPr>
                      <w:rFonts w:ascii="Times New Roman" w:hAnsi="Times New Roman"/>
                      <w:b/>
                    </w:rPr>
                    <w:t>Стаж педагогической работы: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До 5 лет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До 10 лет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До 15 лет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До 20 лет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1CAE" w:rsidRPr="00BC0CEF" w:rsidTr="00DE4A19">
              <w:tc>
                <w:tcPr>
                  <w:tcW w:w="562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9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 w:firstLine="743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Свыше 20 лет</w:t>
                  </w:r>
                </w:p>
              </w:tc>
              <w:tc>
                <w:tcPr>
                  <w:tcW w:w="2693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D41CAE" w:rsidRPr="00BC0CEF" w:rsidRDefault="00D41CAE" w:rsidP="003F0327">
                  <w:pPr>
                    <w:autoSpaceDE w:val="0"/>
                    <w:autoSpaceDN w:val="0"/>
                    <w:adjustRightInd w:val="0"/>
                    <w:ind w:left="-426"/>
                    <w:jc w:val="center"/>
                    <w:rPr>
                      <w:rFonts w:ascii="Times New Roman" w:hAnsi="Times New Roman"/>
                    </w:rPr>
                  </w:pPr>
                  <w:r w:rsidRPr="00BC0CEF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D41CAE" w:rsidRDefault="00D41CAE" w:rsidP="00D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CAE" w:rsidRDefault="00D41CAE" w:rsidP="00D41CA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</w:t>
            </w:r>
            <w:r w:rsidR="008C1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«Отличник образования» имеют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педагогов;</w:t>
            </w:r>
          </w:p>
          <w:p w:rsidR="00D41CAE" w:rsidRDefault="00D41CAE" w:rsidP="00D41CA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«Почетный работник общего образования» имеют 3 педагога</w:t>
            </w:r>
            <w:r w:rsidR="008C1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1D01" w:rsidRDefault="00D41CAE" w:rsidP="00D41CA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2014-2015 году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</w:t>
            </w:r>
            <w:r w:rsidR="008C1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грамотами:</w:t>
            </w:r>
          </w:p>
          <w:p w:rsidR="00D41CAE" w:rsidRDefault="008C1D01" w:rsidP="00D41CA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Почетная грамота Министерства образования вручена Никифоровой Вере Петровна за многолетнюю плодотворную работу в системе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спехи в воспитании и обучении подрастающего поколения. </w:t>
            </w:r>
          </w:p>
          <w:p w:rsidR="00D41CAE" w:rsidRDefault="008C1D01" w:rsidP="00D41CA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Грамотой МКУ «У</w:t>
            </w:r>
            <w:r w:rsidR="00D41CAE" w:rsidRPr="002B6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41CAE" w:rsidRPr="002B6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Усть-Майского улуса (района) награждена Дьяконова Алена Николаевна за успехи в практической подготовке учащихся и воспитанников. </w:t>
            </w:r>
            <w:r w:rsidR="00D41CAE" w:rsidRPr="002B6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CAE" w:rsidRDefault="00D41CAE" w:rsidP="00D41CA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штатов в 2014-2015 учебном году составило 52,95 % (из 323 часов нагрузки в вакансии осталось 152 часов, что составляет 8,44 ставки).</w:t>
            </w:r>
          </w:p>
          <w:p w:rsidR="00D41CAE" w:rsidRPr="004A4AB8" w:rsidRDefault="00D41CAE" w:rsidP="00D41CA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тарификации на 2015-2016 учебный год из 323 часов нагрузки в вакансии остается 104 часа (5,77 ставки)</w:t>
            </w:r>
          </w:p>
          <w:p w:rsidR="00423BD8" w:rsidRPr="000C73AA" w:rsidRDefault="00423BD8" w:rsidP="000C73AA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Главными критериями в оценивании состояния  и эффективности образовательной деятельности являются показатели уровня освоения учащимися образовательных программ и сохранение контингента.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88">
              <w:rPr>
                <w:rFonts w:ascii="Times New Roman" w:hAnsi="Times New Roman"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количественного состава</w:t>
            </w:r>
            <w:r w:rsidRPr="005D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учащихся:</w:t>
            </w:r>
          </w:p>
          <w:p w:rsidR="00423BD8" w:rsidRDefault="009157A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2014-2015 учебного года количество учащихся</w:t>
            </w:r>
            <w:r w:rsidR="00423BD8" w:rsidRPr="005D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BD8">
              <w:rPr>
                <w:rFonts w:ascii="Times New Roman" w:hAnsi="Times New Roman"/>
                <w:sz w:val="24"/>
                <w:szCs w:val="24"/>
              </w:rPr>
              <w:t xml:space="preserve">576, 32 объединения;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учебный год – 665 учащихся, 39 объединений; 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2012-2013 учебный год – 595 обучающихся, 31 объединений; 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учебный год – 623 обучающихся, 33 объединений;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учащихся связано, во-первых с уменьшением учащихся в </w:t>
            </w:r>
            <w:r w:rsidR="009157A8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района, во-вторых на базе 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Петропавловская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не был открыт филиал, из-за отсутствия у МБОУ «Петропавловская СОШ» правоустанавливающих документов.  </w:t>
            </w:r>
          </w:p>
          <w:p w:rsidR="00423BD8" w:rsidRPr="0043642B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72">
              <w:rPr>
                <w:rFonts w:ascii="Times New Roman" w:hAnsi="Times New Roman"/>
                <w:sz w:val="24"/>
                <w:szCs w:val="24"/>
              </w:rPr>
              <w:t>Охват учащихся района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ДОД «ЦВР» и его филиалах</w:t>
            </w:r>
            <w:r w:rsidRPr="00EC297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157A8">
              <w:rPr>
                <w:rFonts w:ascii="Times New Roman" w:hAnsi="Times New Roman"/>
                <w:sz w:val="24"/>
                <w:szCs w:val="24"/>
              </w:rPr>
              <w:t>конец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составил </w:t>
            </w:r>
            <w:r w:rsidRPr="0043642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42B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2B">
              <w:rPr>
                <w:rFonts w:ascii="Times New Roman" w:hAnsi="Times New Roman"/>
                <w:sz w:val="24"/>
                <w:szCs w:val="24"/>
              </w:rPr>
              <w:t>Сохранность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контингента учащихся за 2014-2015 учебный год: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2014 года количество учащихся – 582; </w:t>
            </w:r>
          </w:p>
          <w:p w:rsidR="00423BD8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январь 2015 года – 596  (Отчет ДО-1).</w:t>
            </w:r>
          </w:p>
          <w:p w:rsidR="00423BD8" w:rsidRPr="0084551F" w:rsidRDefault="00423BD8" w:rsidP="00423B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57A8">
              <w:rPr>
                <w:rFonts w:ascii="Times New Roman" w:hAnsi="Times New Roman"/>
                <w:sz w:val="24"/>
                <w:szCs w:val="24"/>
              </w:rPr>
              <w:t>конец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учащихся – 576. Уменьшение количества учащихся с января 2015 года связано с увольнением педагогов дополнительного образования Есипенко О.А. (группа «Тайфун»)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 (группа «Созвездие»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Звездочнинский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МБОУ ДОД «ЦВР»).  </w:t>
            </w:r>
          </w:p>
          <w:p w:rsidR="00423BD8" w:rsidRDefault="00423BD8" w:rsidP="00423B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определения уровня освоения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</w:t>
            </w:r>
            <w:r w:rsidRPr="00ED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программ используются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такие формы как </w:t>
            </w:r>
            <w:r w:rsidRPr="00ED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конкурсах,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нцертах, выставках, фестивалях, научно-практических конференциях различного уровня:</w:t>
            </w:r>
            <w:r w:rsidRPr="003A4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3BD8" w:rsidRDefault="00423BD8" w:rsidP="00423B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9747" w:type="dxa"/>
              <w:tblLook w:val="04A0" w:firstRow="1" w:lastRow="0" w:firstColumn="1" w:lastColumn="0" w:noHBand="0" w:noVBand="1"/>
            </w:tblPr>
            <w:tblGrid>
              <w:gridCol w:w="458"/>
              <w:gridCol w:w="1836"/>
              <w:gridCol w:w="1714"/>
              <w:gridCol w:w="1270"/>
              <w:gridCol w:w="1758"/>
              <w:gridCol w:w="1047"/>
              <w:gridCol w:w="1664"/>
            </w:tblGrid>
            <w:tr w:rsidR="00423BD8" w:rsidRPr="003759B4" w:rsidTr="003F0327">
              <w:tc>
                <w:tcPr>
                  <w:tcW w:w="473" w:type="dxa"/>
                </w:tcPr>
                <w:p w:rsidR="00423BD8" w:rsidRPr="003759B4" w:rsidRDefault="00423BD8" w:rsidP="003F032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03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конкурса/смотра и т.д.</w:t>
                  </w:r>
                </w:p>
              </w:tc>
              <w:tc>
                <w:tcPr>
                  <w:tcW w:w="1159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826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2693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ФИО участников</w:t>
                  </w:r>
                </w:p>
              </w:tc>
              <w:tc>
                <w:tcPr>
                  <w:tcW w:w="851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призеров</w:t>
                  </w:r>
                </w:p>
              </w:tc>
              <w:tc>
                <w:tcPr>
                  <w:tcW w:w="1842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Результат/ФИО призеров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Дистанционная всероссийская научно-практическая конференция школьников и студентов </w:t>
                  </w: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«Сократ»</w:t>
                  </w:r>
                </w:p>
              </w:tc>
              <w:tc>
                <w:tcPr>
                  <w:tcW w:w="1159" w:type="dxa"/>
                </w:tcPr>
                <w:p w:rsidR="00423BD8" w:rsidRPr="00771F15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Власова Н., </w:t>
                  </w: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Прокопьева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- </w:t>
                  </w: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«Исследователи», </w:t>
                  </w:r>
                  <w:proofErr w:type="spellStart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Будяк</w:t>
                  </w:r>
                  <w:proofErr w:type="spellEnd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Т.Н.</w:t>
                  </w:r>
                </w:p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Грамота за участие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903" w:type="dxa"/>
                </w:tcPr>
                <w:p w:rsidR="00423BD8" w:rsidRPr="00771F15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дистанционный конкурс «Все о здоровье»</w:t>
                  </w:r>
                </w:p>
              </w:tc>
              <w:tc>
                <w:tcPr>
                  <w:tcW w:w="1159" w:type="dxa"/>
                </w:tcPr>
                <w:p w:rsidR="00423BD8" w:rsidRPr="00771F15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Малишевский</w:t>
                  </w:r>
                  <w:proofErr w:type="spellEnd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И., Горбачева А., Петров Н., Адамова С., Иванова В. - «Дошкольник», Болдина Е.В.</w:t>
                  </w:r>
                </w:p>
              </w:tc>
              <w:tc>
                <w:tcPr>
                  <w:tcW w:w="851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2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детский конкурс «Мечтай! Исследуй! Размышляй!»</w:t>
                  </w:r>
                </w:p>
              </w:tc>
              <w:tc>
                <w:tcPr>
                  <w:tcW w:w="1159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Адамова С., Архипов Т., Горбачева А., Иванова В., </w:t>
                  </w:r>
                  <w:proofErr w:type="spellStart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Малишевский</w:t>
                  </w:r>
                  <w:proofErr w:type="spellEnd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И., Петров Н., Рожков А., Федяева В. - «Дошкольник», Болдина Е.В.</w:t>
                  </w:r>
                </w:p>
              </w:tc>
              <w:tc>
                <w:tcPr>
                  <w:tcW w:w="851" w:type="dxa"/>
                </w:tcPr>
                <w:p w:rsidR="00423BD8" w:rsidRPr="00771F15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771F1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Сертификаты участия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интеллектуальный конкурс «Классики – скоро в школу»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Адамова С., Архипов Т., Горбачева А., Иванова В., </w:t>
                  </w:r>
                  <w:proofErr w:type="spellStart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Малишевский</w:t>
                  </w:r>
                  <w:proofErr w:type="spellEnd"/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И., Петров Н.,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Тролуков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А.</w:t>
                  </w: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 xml:space="preserve"> - «Дошкольник», Болдина Е.В.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Грамоты:</w:t>
                  </w:r>
                </w:p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Малишевский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И. Адамова С., Горбачева С. – 5 место в РФ, 1 место в регионе;</w:t>
                  </w:r>
                </w:p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Иванова В., Архипов Т. – 6 место в РФ, 2 место в регионе;</w:t>
                  </w:r>
                </w:p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Петров  Н – 7 место в РФ, 3 место в регионе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450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1F15">
                    <w:rPr>
                      <w:rFonts w:ascii="Times New Roman" w:hAnsi="Times New Roman"/>
                      <w:sz w:val="20"/>
                      <w:szCs w:val="20"/>
                    </w:rPr>
                    <w:t>VI Всероссийский фестиваль художественного творчества «Я вхожу в мир искусств»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45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450">
                    <w:rPr>
                      <w:rFonts w:ascii="Times New Roman" w:hAnsi="Times New Roman"/>
                      <w:sz w:val="20"/>
                      <w:szCs w:val="20"/>
                    </w:rPr>
                    <w:t>Воронина Г., Артемьева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Лугинова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А. – гр.</w:t>
                  </w:r>
                  <w:r w:rsidRPr="00EF2450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Мозаика</w:t>
                  </w:r>
                  <w:r w:rsidRPr="00EF2450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МБОУ ДОД «ЦВР» 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победителя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0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конкурс исследовательских краеведческих работ учащихся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Дойдум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Отечество»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Прокопьева М., Григорьева Т. – гр. «Исследователи»,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Будяк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Т.Н.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Сертификаты участия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Конкурс-выставка изобразительного и детского прикладного творчества «Арктика далекая и близкая»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 xml:space="preserve">Бушкова З., Васильева С., Ненуженко Д. – гр. «Мозаика» Никифорова В.П. </w:t>
                  </w:r>
                </w:p>
              </w:tc>
              <w:tc>
                <w:tcPr>
                  <w:tcW w:w="851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Гран-при конкурса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конкурс, посвященный Дню защитника Отечества  - «23 февраля – красный день календаря»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Ксенофонтова М., Анисимова А. – гр. «Мозаика» Никифорова В.П.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Ксенофонтова М. – 1 место</w:t>
                  </w:r>
                </w:p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Анисимова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 место. </w:t>
                  </w:r>
                </w:p>
              </w:tc>
            </w:tr>
            <w:tr w:rsidR="00423BD8" w:rsidRPr="00D64107" w:rsidTr="003F0327">
              <w:tc>
                <w:tcPr>
                  <w:tcW w:w="473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03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конкурс «Весенние проделки и </w:t>
                  </w: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поделки»</w:t>
                  </w:r>
                </w:p>
              </w:tc>
              <w:tc>
                <w:tcPr>
                  <w:tcW w:w="1159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BD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Ненуженко Д., Васильева С..  – гр. «Мозаика» </w:t>
                  </w:r>
                </w:p>
              </w:tc>
              <w:tc>
                <w:tcPr>
                  <w:tcW w:w="851" w:type="dxa"/>
                </w:tcPr>
                <w:p w:rsidR="00423BD8" w:rsidRP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423BD8" w:rsidRDefault="00423BD8" w:rsidP="00423B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Результатов пока нет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90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 творческий конкурс «радуга талантов»</w:t>
                  </w:r>
                </w:p>
              </w:tc>
              <w:tc>
                <w:tcPr>
                  <w:tcW w:w="1159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</w:t>
                  </w:r>
                </w:p>
              </w:tc>
              <w:tc>
                <w:tcPr>
                  <w:tcW w:w="826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Бушкова З. – гр. Мозаика Никифорова В.П.</w:t>
                  </w:r>
                </w:p>
              </w:tc>
              <w:tc>
                <w:tcPr>
                  <w:tcW w:w="851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Default="00423BD8" w:rsidP="00423B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1 степени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0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Улусный конкурс чтецов «Живое слово»</w:t>
                  </w:r>
                </w:p>
              </w:tc>
              <w:tc>
                <w:tcPr>
                  <w:tcW w:w="1159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Улусный</w:t>
                  </w:r>
                </w:p>
              </w:tc>
              <w:tc>
                <w:tcPr>
                  <w:tcW w:w="826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Соколов М., Дмитриева Э. гр. «Вдохновение Красноштанова О.В.»</w:t>
                  </w:r>
                </w:p>
              </w:tc>
              <w:tc>
                <w:tcPr>
                  <w:tcW w:w="851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A1712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7E6F92">
                    <w:rPr>
                      <w:rFonts w:ascii="Times New Roman" w:hAnsi="Times New Roman"/>
                      <w:sz w:val="20"/>
                      <w:szCs w:val="20"/>
                    </w:rPr>
                    <w:t>Сертификат участия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Конкурс мини-спектаклей «На фронтовой дороге»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Поселковый</w:t>
                  </w:r>
                </w:p>
              </w:tc>
              <w:tc>
                <w:tcPr>
                  <w:tcW w:w="826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423BD8" w:rsidRPr="0013129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Соколов Михаил, Наумова Арина,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Бариева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Луиза, Хоменко Мария, Анисимова Ксения,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Лугинова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Анна, Дьячковская Валя, Парканова Лиза, Богачева Валерия – гр. Вдохновение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BD8" w:rsidRPr="00131299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423BD8" w:rsidRPr="0013129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299">
                    <w:rPr>
                      <w:rFonts w:ascii="Times New Roman" w:hAnsi="Times New Roman"/>
                      <w:sz w:val="20"/>
                      <w:szCs w:val="20"/>
                    </w:rPr>
                    <w:t>Диплом 2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Улусный конкурс «Напиши мне письмо о войне»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Улусный</w:t>
                  </w:r>
                </w:p>
              </w:tc>
              <w:tc>
                <w:tcPr>
                  <w:tcW w:w="826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7A7E">
                    <w:rPr>
                      <w:rFonts w:ascii="Times New Roman" w:hAnsi="Times New Roman"/>
                      <w:sz w:val="20"/>
                      <w:szCs w:val="20"/>
                    </w:rPr>
                    <w:t>Богачева Валерия, Анисимова Кристина – гр. «Вдохновение»</w:t>
                  </w:r>
                </w:p>
              </w:tc>
              <w:tc>
                <w:tcPr>
                  <w:tcW w:w="851" w:type="dxa"/>
                </w:tcPr>
                <w:p w:rsidR="00423BD8" w:rsidRPr="009A4FA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9A4FA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Сертификаты</w:t>
                  </w:r>
                </w:p>
              </w:tc>
            </w:tr>
            <w:tr w:rsidR="00423BD8" w:rsidRPr="00EF2450" w:rsidTr="003F0327">
              <w:tc>
                <w:tcPr>
                  <w:tcW w:w="9747" w:type="dxa"/>
                  <w:gridSpan w:val="7"/>
                </w:tcPr>
                <w:p w:rsidR="00423BD8" w:rsidRPr="0043016F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43016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Звездочнинский</w:t>
                  </w:r>
                  <w:proofErr w:type="spellEnd"/>
                  <w:r w:rsidRPr="0043016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филиал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Конкурс-выставка изобразительного и детского прикладного творчества «Арктика далекая и близкая»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D57A7E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Мустафина Екатерина,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Зылева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Хиль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Виктория - Гр. «Юный художник»</w:t>
                  </w:r>
                </w:p>
              </w:tc>
              <w:tc>
                <w:tcPr>
                  <w:tcW w:w="851" w:type="dxa"/>
                </w:tcPr>
                <w:p w:rsidR="00423BD8" w:rsidRPr="00D57A7E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Мустафина Екатерина,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Зылева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Хиль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Виктория – 1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конкурс рисунка «Моя Родина - 2015»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D57A7E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Зылева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Анна, Мустафина Екатерина - </w:t>
                  </w:r>
                  <w:r w:rsidRPr="00D57A7E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Гр. «Юный художник», </w:t>
                  </w:r>
                </w:p>
              </w:tc>
              <w:tc>
                <w:tcPr>
                  <w:tcW w:w="851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D57A7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7A7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сентябре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Улусный конкурс рисунков «Пусть помнит мир спасенный…»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Улусный</w:t>
                  </w:r>
                </w:p>
              </w:tc>
              <w:tc>
                <w:tcPr>
                  <w:tcW w:w="826" w:type="dxa"/>
                </w:tcPr>
                <w:p w:rsidR="00423BD8" w:rsidRPr="0077649B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23BD8" w:rsidRPr="009A4FA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Эрбис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Камилла, Мустафина Екатерина, </w:t>
                  </w:r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Захарова Анастасия,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Цыганкова Марина, Цыганков Николай – гр. «Юный художник»</w:t>
                  </w:r>
                </w:p>
              </w:tc>
              <w:tc>
                <w:tcPr>
                  <w:tcW w:w="851" w:type="dxa"/>
                </w:tcPr>
                <w:p w:rsidR="00423BD8" w:rsidRPr="0077649B" w:rsidRDefault="00423BD8" w:rsidP="003F03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23BD8" w:rsidRPr="0077649B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>Мустафина</w:t>
                  </w:r>
                  <w:proofErr w:type="gramStart"/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2 место; </w:t>
                  </w:r>
                  <w:proofErr w:type="spellStart"/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>Эрбис</w:t>
                  </w:r>
                  <w:proofErr w:type="spellEnd"/>
                  <w:r w:rsidRPr="007764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– 3 место; Захарова А. – 4 место</w:t>
                  </w:r>
                </w:p>
                <w:p w:rsidR="00423BD8" w:rsidRPr="0077649B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23BD8" w:rsidRPr="00EF2450" w:rsidTr="003F0327">
              <w:tc>
                <w:tcPr>
                  <w:tcW w:w="9747" w:type="dxa"/>
                  <w:gridSpan w:val="7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6410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Кюпский</w:t>
                  </w:r>
                  <w:proofErr w:type="spellEnd"/>
                  <w:r w:rsidRPr="00D6410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филиал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Чугуновские</w:t>
                  </w:r>
                  <w:proofErr w:type="spellEnd"/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 чтения</w:t>
                  </w:r>
                </w:p>
              </w:tc>
              <w:tc>
                <w:tcPr>
                  <w:tcW w:w="1159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Иванова 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.- «Занимательная география», Максимова Е.Е.</w:t>
                  </w:r>
                </w:p>
              </w:tc>
              <w:tc>
                <w:tcPr>
                  <w:tcW w:w="851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423BD8" w:rsidRPr="00D64107" w:rsidRDefault="00423BD8" w:rsidP="00423B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Сертификат участника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Дистанционная олимпиада по русскому языку «</w:t>
                  </w:r>
                  <w:proofErr w:type="spellStart"/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Руница</w:t>
                  </w:r>
                  <w:proofErr w:type="spellEnd"/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59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сероссийский</w:t>
                  </w:r>
                </w:p>
              </w:tc>
              <w:tc>
                <w:tcPr>
                  <w:tcW w:w="826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Андреев Николай - гр. «Грамотейка»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Смердова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851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Диплом за 5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Дистанционная олимпиада по 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биологии «Загадки о грибах»</w:t>
                  </w:r>
                </w:p>
              </w:tc>
              <w:tc>
                <w:tcPr>
                  <w:tcW w:w="1159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сероссийский</w:t>
                  </w:r>
                </w:p>
              </w:tc>
              <w:tc>
                <w:tcPr>
                  <w:tcW w:w="826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Павлов 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, Иванова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Андреев Н.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 - гр. «Занимательная биология»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Левина Е.Н.</w:t>
                  </w:r>
                </w:p>
              </w:tc>
              <w:tc>
                <w:tcPr>
                  <w:tcW w:w="851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842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Диплом за 3 место, Павлов 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; диплом за 4 место, Иванова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., Андреев Н.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Дистанционный конкурс «Алфавит»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</w:t>
                  </w:r>
                </w:p>
              </w:tc>
              <w:tc>
                <w:tcPr>
                  <w:tcW w:w="826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Андреев В. -  гр. «Грамотейка» </w:t>
                  </w:r>
                  <w:proofErr w:type="spellStart"/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Смердова</w:t>
                  </w:r>
                  <w:proofErr w:type="spellEnd"/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851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за 5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3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Дистанционная олимпиада «Глаголица»</w:t>
                  </w:r>
                </w:p>
              </w:tc>
              <w:tc>
                <w:tcPr>
                  <w:tcW w:w="1159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</w:t>
                  </w:r>
                </w:p>
              </w:tc>
              <w:tc>
                <w:tcPr>
                  <w:tcW w:w="826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1B5384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Андреев Н., Иванова А. -  гр. «Грамотейка» </w:t>
                  </w:r>
                  <w:proofErr w:type="spellStart"/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>Смердова</w:t>
                  </w:r>
                  <w:proofErr w:type="spellEnd"/>
                  <w:r w:rsidRPr="001B53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851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23BD8" w:rsidRPr="001B5384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Андреев Н. – 5 место; Иванова А. – 6 место</w:t>
                  </w:r>
                </w:p>
              </w:tc>
            </w:tr>
            <w:tr w:rsidR="00423BD8" w:rsidRPr="00EF2450" w:rsidTr="003F0327">
              <w:tc>
                <w:tcPr>
                  <w:tcW w:w="9747" w:type="dxa"/>
                  <w:gridSpan w:val="7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Солнечнинский</w:t>
                  </w:r>
                  <w:proofErr w:type="spellEnd"/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филиал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Премия главы Номинация «Декоративно-прикладное творчество»</w:t>
                  </w:r>
                </w:p>
              </w:tc>
              <w:tc>
                <w:tcPr>
                  <w:tcW w:w="1159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Улусный</w:t>
                  </w:r>
                </w:p>
              </w:tc>
              <w:tc>
                <w:tcPr>
                  <w:tcW w:w="826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CE018E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Зеленина 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-</w:t>
                  </w:r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gramStart"/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Волшебный</w:t>
                  </w:r>
                  <w:proofErr w:type="gramEnd"/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квиллинг</w:t>
                  </w:r>
                  <w:proofErr w:type="spellEnd"/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CE018E">
                    <w:rPr>
                      <w:rFonts w:ascii="Times New Roman" w:hAnsi="Times New Roman"/>
                      <w:sz w:val="20"/>
                      <w:szCs w:val="20"/>
                    </w:rPr>
                    <w:t>Шапочка Л.Г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23BD8" w:rsidRPr="00EF2450" w:rsidTr="003F0327">
              <w:tc>
                <w:tcPr>
                  <w:tcW w:w="9747" w:type="dxa"/>
                  <w:gridSpan w:val="7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609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Эльдиканский филиал МБОУ ДОД «ЦВР»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1B22F2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dxa"/>
                </w:tcPr>
                <w:p w:rsidR="00423BD8" w:rsidRPr="00CE018E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Международный дистанционный конкурс «Военный </w:t>
                  </w:r>
                  <w:proofErr w:type="spellStart"/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киноэрудит</w:t>
                  </w:r>
                  <w:proofErr w:type="spellEnd"/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423BD8" w:rsidRPr="00BF01C0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423BD8" w:rsidRPr="00BF01C0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</w:p>
              </w:tc>
              <w:tc>
                <w:tcPr>
                  <w:tcW w:w="826" w:type="dxa"/>
                </w:tcPr>
                <w:p w:rsidR="00423BD8" w:rsidRPr="00BF01C0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Касаткин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В. – гр. </w:t>
                  </w: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Инфознайка</w:t>
                  </w:r>
                  <w:proofErr w:type="spellEnd"/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Артюхова Н.И.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018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место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dxa"/>
                </w:tcPr>
                <w:p w:rsidR="00423BD8" w:rsidRPr="00A6693C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Международный дистанционный конкурс по астрономии  «Солнечная система»</w:t>
                  </w:r>
                </w:p>
              </w:tc>
              <w:tc>
                <w:tcPr>
                  <w:tcW w:w="1159" w:type="dxa"/>
                </w:tcPr>
                <w:p w:rsidR="00423BD8" w:rsidRPr="00BF01C0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</w:p>
              </w:tc>
              <w:tc>
                <w:tcPr>
                  <w:tcW w:w="826" w:type="dxa"/>
                </w:tcPr>
                <w:p w:rsidR="00423BD8" w:rsidRPr="00BF01C0" w:rsidRDefault="00423BD8" w:rsidP="003F032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Сорокина Е., Касаткин В. – гр.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Артюхова Н.И.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1 место – Сорокина А.</w:t>
                  </w:r>
                </w:p>
                <w:p w:rsidR="00423BD8" w:rsidRPr="00BF01C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2 место – Касаткин В.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заочный конкурс «Познание и творчество» </w:t>
                  </w:r>
                </w:p>
              </w:tc>
              <w:tc>
                <w:tcPr>
                  <w:tcW w:w="1159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F86545" w:rsidRDefault="00423BD8" w:rsidP="003F0327">
                  <w: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Калинкина о., Касаткин В. – гр.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23BD8" w:rsidRPr="00F86545" w:rsidRDefault="00423BD8" w:rsidP="003F0327">
                  <w:r>
                    <w:t>2</w:t>
                  </w:r>
                </w:p>
              </w:tc>
              <w:tc>
                <w:tcPr>
                  <w:tcW w:w="1842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лауреата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Всероссийская дистанционная олимпиада по информатике</w:t>
                  </w:r>
                </w:p>
              </w:tc>
              <w:tc>
                <w:tcPr>
                  <w:tcW w:w="1159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826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Бикшанова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Е., Касаткин В., Сорокина Е. – гр.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Артюхова Н.И.</w:t>
                  </w:r>
                </w:p>
              </w:tc>
              <w:tc>
                <w:tcPr>
                  <w:tcW w:w="851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Бикшанова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Е., Касаткин В., Сорокина Е – грамоты за 3 места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Республиканская интернет-викторина, посвященная 100-летнему Юбилею Бессонова Г.Е.</w:t>
                  </w:r>
                </w:p>
              </w:tc>
              <w:tc>
                <w:tcPr>
                  <w:tcW w:w="1159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Касаткин В. –гр.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23BD8" w:rsidRPr="00F86545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F86545" w:rsidRDefault="00423BD8" w:rsidP="00423B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Диплом 1 степени 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423BD8" w:rsidRPr="009A4FA9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23BD8" w:rsidRPr="00EF2450" w:rsidTr="003F0327">
              <w:tc>
                <w:tcPr>
                  <w:tcW w:w="9747" w:type="dxa"/>
                  <w:gridSpan w:val="7"/>
                </w:tcPr>
                <w:p w:rsidR="00423BD8" w:rsidRPr="0043016F" w:rsidRDefault="00423BD8" w:rsidP="003F032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</w:pPr>
                  <w:r w:rsidRPr="00CE01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Научно-практические конференции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93946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dxa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099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XIX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Республикан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научная конференция молодых исследователей «Шаг в будущее» им. В.П. Ларионова</w:t>
                  </w:r>
                </w:p>
              </w:tc>
              <w:tc>
                <w:tcPr>
                  <w:tcW w:w="1159" w:type="dxa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Республиканская</w:t>
                  </w:r>
                </w:p>
              </w:tc>
              <w:tc>
                <w:tcPr>
                  <w:tcW w:w="826" w:type="dxa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Алесин 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, Кравченко 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- 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«Живая планета» Дорогая Н.М.</w:t>
                  </w:r>
                </w:p>
              </w:tc>
              <w:tc>
                <w:tcPr>
                  <w:tcW w:w="851" w:type="dxa"/>
                </w:tcPr>
                <w:p w:rsidR="00423BD8" w:rsidRPr="00360993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43016F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Сертификат участия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НПК «Шаг в будущее»</w:t>
                  </w:r>
                </w:p>
              </w:tc>
              <w:tc>
                <w:tcPr>
                  <w:tcW w:w="1159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D64107" w:rsidRDefault="00423BD8" w:rsidP="003F03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Иванова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 xml:space="preserve"> - «Занимательная география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 Максимова Е.Е.</w:t>
                  </w:r>
                </w:p>
              </w:tc>
              <w:tc>
                <w:tcPr>
                  <w:tcW w:w="851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23BD8" w:rsidRPr="00D64107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107">
                    <w:rPr>
                      <w:rFonts w:ascii="Times New Roman" w:hAnsi="Times New Roman"/>
                      <w:sz w:val="20"/>
                      <w:szCs w:val="20"/>
                    </w:rPr>
                    <w:t>Сертификат участника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93946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dxa"/>
                </w:tcPr>
                <w:p w:rsidR="00423BD8" w:rsidRPr="00A6693C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Республиканская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научная 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>конференция молодых исследователей «Шаг в будущее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юниор</w:t>
                  </w:r>
                  <w:r w:rsidRPr="00360993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Республиканский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Касаткина В. – гр.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 Артюхова Н.И.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1 степени</w:t>
                  </w:r>
                </w:p>
              </w:tc>
            </w:tr>
            <w:tr w:rsidR="00423BD8" w:rsidRPr="00EF2450" w:rsidTr="003F0327">
              <w:tc>
                <w:tcPr>
                  <w:tcW w:w="473" w:type="dxa"/>
                </w:tcPr>
                <w:p w:rsidR="00423BD8" w:rsidRPr="00F93946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903" w:type="dxa"/>
                </w:tcPr>
                <w:p w:rsidR="00423BD8" w:rsidRPr="0084551F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Международная научно-инновационная конференция школьников «Открой в себе ученого»</w:t>
                  </w:r>
                </w:p>
              </w:tc>
              <w:tc>
                <w:tcPr>
                  <w:tcW w:w="1159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Международная</w:t>
                  </w:r>
                </w:p>
              </w:tc>
              <w:tc>
                <w:tcPr>
                  <w:tcW w:w="826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Касаткин Виталий – гр.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Инфознайка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 Артюхова Н.И.</w:t>
                  </w:r>
                </w:p>
              </w:tc>
              <w:tc>
                <w:tcPr>
                  <w:tcW w:w="851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23BD8" w:rsidRPr="00EF2450" w:rsidRDefault="00423BD8" w:rsidP="003F03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Диплом лауреата – поощрение (4 место)</w:t>
                  </w:r>
                </w:p>
              </w:tc>
            </w:tr>
          </w:tbl>
          <w:p w:rsidR="00423BD8" w:rsidRDefault="00423BD8" w:rsidP="00423BD8">
            <w:pPr>
              <w:suppressAutoHyphens/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23BD8" w:rsidRPr="003A464D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46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конкурсов/конференций за учебный год</w:t>
            </w:r>
            <w:r w:rsidRPr="001F3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1F3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учитывая конкурсы и фестивали, проводимые МБОУ ДОД «Центр внешкольной работы». </w:t>
            </w:r>
            <w:r w:rsidRPr="001F3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них: 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Международных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423BD8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Республиканских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23BD8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Улусных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Поселковых - 1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Приняли участие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 учащийся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ри: </w:t>
            </w:r>
            <w:r w:rsidRPr="001B5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23BD8" w:rsidRPr="001809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Дипломов/Грамот 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степени: </w:t>
            </w:r>
            <w:r w:rsidRPr="0018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423BD8" w:rsidRPr="001809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Дипломов/Грамот 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степени: </w:t>
            </w:r>
            <w:r w:rsidRPr="0018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423BD8" w:rsidRPr="001809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Дипломов/Грамот 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степени: </w:t>
            </w:r>
            <w:r w:rsidRPr="0018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   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23BD8" w:rsidRPr="001809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Лауреатов:   </w:t>
            </w:r>
            <w:r w:rsidRPr="0018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 </w:t>
            </w: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23BD8" w:rsidRPr="001F387A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Грамот/сертификатов за участие</w:t>
            </w:r>
            <w:r w:rsidRPr="0018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7</w:t>
            </w:r>
          </w:p>
          <w:p w:rsidR="00423BD8" w:rsidRPr="003A464D" w:rsidRDefault="00423BD8" w:rsidP="00423B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таблиц видно высокую результативность участия и побед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1F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конкурсах различного уровня.</w:t>
            </w:r>
          </w:p>
          <w:p w:rsidR="001E477A" w:rsidRPr="008F5208" w:rsidRDefault="001E477A" w:rsidP="008F5208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0" w:right="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Основой структурой, регламентирующей методическую работу в организации, является Методический Совет.</w:t>
            </w:r>
          </w:p>
          <w:p w:rsidR="001E477A" w:rsidRDefault="001E477A" w:rsidP="001E47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Совет:</w:t>
            </w:r>
          </w:p>
          <w:p w:rsidR="001E477A" w:rsidRDefault="001E477A" w:rsidP="001E47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разрабатывает рекомендации об основных направлениях и путях реализации методической и исследовательской работы;</w:t>
            </w:r>
          </w:p>
          <w:p w:rsidR="001E477A" w:rsidRDefault="001E477A" w:rsidP="001E47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создаёт единую программу методической деятельности на учебный год;</w:t>
            </w:r>
          </w:p>
          <w:p w:rsidR="001E477A" w:rsidRDefault="001E477A" w:rsidP="001E47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      </w:r>
          </w:p>
          <w:p w:rsidR="001E477A" w:rsidRPr="003759B4" w:rsidRDefault="001E477A" w:rsidP="001E47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изучает, обобщает, распространяет опыт научно-методической работы педагогов и т.д.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2571"/>
              <w:gridCol w:w="2126"/>
              <w:gridCol w:w="4076"/>
            </w:tblGrid>
            <w:tr w:rsidR="001E477A" w:rsidTr="003F0327">
              <w:trPr>
                <w:trHeight w:val="531"/>
              </w:trPr>
              <w:tc>
                <w:tcPr>
                  <w:tcW w:w="798" w:type="dxa"/>
                </w:tcPr>
                <w:p w:rsidR="001E477A" w:rsidRDefault="001E477A" w:rsidP="001E477A">
                  <w:pPr>
                    <w:suppressAutoHyphens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71" w:type="dxa"/>
                </w:tcPr>
                <w:p w:rsidR="001E477A" w:rsidRDefault="001E477A" w:rsidP="001E477A">
                  <w:pPr>
                    <w:suppressAutoHyphens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2126" w:type="dxa"/>
                </w:tcPr>
                <w:p w:rsidR="001E477A" w:rsidRDefault="00E7698C" w:rsidP="00E7698C">
                  <w:pPr>
                    <w:suppressAutoHyphens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1E477A" w:rsidRPr="009704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  <w:tc>
                <w:tcPr>
                  <w:tcW w:w="4076" w:type="dxa"/>
                </w:tcPr>
                <w:p w:rsidR="001E477A" w:rsidRDefault="001E477A" w:rsidP="001E477A">
                  <w:pPr>
                    <w:suppressAutoHyphens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</w:tr>
            <w:tr w:rsidR="001E477A" w:rsidTr="003F0327">
              <w:tc>
                <w:tcPr>
                  <w:tcW w:w="798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71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образовательных потребностей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социума</w:t>
                  </w:r>
                </w:p>
              </w:tc>
              <w:tc>
                <w:tcPr>
                  <w:tcW w:w="212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</w:t>
                  </w:r>
                </w:p>
              </w:tc>
              <w:tc>
                <w:tcPr>
                  <w:tcW w:w="407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Анкетирование родителей, детей и подростков, членов педагогического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коллектива</w:t>
                  </w:r>
                </w:p>
              </w:tc>
            </w:tr>
            <w:tr w:rsidR="001E477A" w:rsidTr="003F0327">
              <w:tc>
                <w:tcPr>
                  <w:tcW w:w="798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71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учебно-воспитательной работы 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МБОУ ДОД «Центр внешкольной работы»</w:t>
                  </w:r>
                </w:p>
              </w:tc>
              <w:tc>
                <w:tcPr>
                  <w:tcW w:w="212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</w:t>
                  </w:r>
                </w:p>
              </w:tc>
              <w:tc>
                <w:tcPr>
                  <w:tcW w:w="407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Аттестация педагогических работников. Разработка содержания, форм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методов диагностики уровня </w:t>
                  </w:r>
                  <w:proofErr w:type="spellStart"/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учащихся МБОУ ДОД «ЦВР»;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программно-методического обеспечения, кадрового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обеспечения, возрастного состава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соответствия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учебно-воспитательного процесса образовательным программам. Посещение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учебных занятий объединений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E477A" w:rsidTr="003F0327">
              <w:tc>
                <w:tcPr>
                  <w:tcW w:w="798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571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педагогов информацией 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дополнительного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передовом педагогическом опыте.</w:t>
                  </w:r>
                </w:p>
              </w:tc>
              <w:tc>
                <w:tcPr>
                  <w:tcW w:w="212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Информационная, обучающая</w:t>
                  </w:r>
                </w:p>
              </w:tc>
              <w:tc>
                <w:tcPr>
                  <w:tcW w:w="407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Подписка на периодические издания, систематизация программ 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методических разработок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семинаров, круглых столов, методических секций, мастер-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классов, консультативная помощь в разработке учебных 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методических пособий, программ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1E477A" w:rsidTr="003F0327">
              <w:tc>
                <w:tcPr>
                  <w:tcW w:w="798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71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высокого качества учебно-воспитательного процесса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Организационная, проектировочная,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контрольно-диагностическая,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прогностическая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6" w:type="dxa"/>
                </w:tcPr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Внедрение новых программ, доработка (корректировка)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нормативной документации, подготовка отчетных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документов, анализ и обсуждение открытых занятий, результатов</w:t>
                  </w:r>
                </w:p>
                <w:p w:rsidR="001E477A" w:rsidRPr="00970455" w:rsidRDefault="001E477A" w:rsidP="001E477A">
                  <w:pPr>
                    <w:suppressAutoHyphens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аттестации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педагогов;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методических рекомендаций для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педагогов по организации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воспитательного процесса; внедрение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рациональных форм планирования, организации и контроля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полученных результатов.</w:t>
                  </w:r>
                </w:p>
              </w:tc>
            </w:tr>
          </w:tbl>
          <w:p w:rsidR="001E477A" w:rsidRDefault="001E477A" w:rsidP="001E477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77A" w:rsidRPr="00E93DFE" w:rsidRDefault="001E477A" w:rsidP="001E477A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3DF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Методическая тема на 2014-2015 учебный год: ««Личностно-ориентированное образование – основа развития ребенка в условиях учреждения дополнительного образования»</w:t>
            </w:r>
          </w:p>
          <w:p w:rsidR="001E477A" w:rsidRPr="00E93DFE" w:rsidRDefault="001E477A" w:rsidP="001E477A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E93DFE">
              <w:rPr>
                <w:rFonts w:ascii="Times New Roman" w:hAnsi="Times New Roman"/>
                <w:i/>
                <w:sz w:val="24"/>
                <w:szCs w:val="24"/>
              </w:rPr>
              <w:t xml:space="preserve">Задачи:  </w:t>
            </w:r>
          </w:p>
          <w:p w:rsidR="001E477A" w:rsidRPr="00E93DFE" w:rsidRDefault="001E477A" w:rsidP="001E47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DFE">
              <w:rPr>
                <w:rFonts w:ascii="Times New Roman" w:hAnsi="Times New Roman"/>
                <w:sz w:val="24"/>
                <w:szCs w:val="24"/>
              </w:rPr>
              <w:t>1. Обеспечение высокого методического уровня проведения всех видов занятий.</w:t>
            </w:r>
          </w:p>
          <w:p w:rsidR="001E477A" w:rsidRPr="00E93DFE" w:rsidRDefault="001E477A" w:rsidP="001E47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DFE">
              <w:rPr>
                <w:rFonts w:ascii="Times New Roman" w:hAnsi="Times New Roman"/>
                <w:sz w:val="24"/>
                <w:szCs w:val="24"/>
              </w:rPr>
              <w:t>2.Повышение профессиональной квалификации педагогов дополнительного   образования.</w:t>
            </w:r>
          </w:p>
          <w:p w:rsidR="001E477A" w:rsidRPr="00E93DFE" w:rsidRDefault="001E477A" w:rsidP="001E47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DFE">
              <w:rPr>
                <w:rFonts w:ascii="Times New Roman" w:hAnsi="Times New Roman"/>
                <w:sz w:val="24"/>
                <w:szCs w:val="24"/>
              </w:rPr>
              <w:t>3.Выявление, обобщение и распространение положительного педагогического опыта творчески работающих педагогов.</w:t>
            </w:r>
          </w:p>
          <w:p w:rsidR="001E477A" w:rsidRDefault="001E477A" w:rsidP="001E477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93DFE">
              <w:rPr>
                <w:rFonts w:ascii="Times New Roman" w:hAnsi="Times New Roman"/>
                <w:sz w:val="24"/>
                <w:szCs w:val="24"/>
              </w:rPr>
              <w:t>4. Активизировать работу по участию учащихс</w:t>
            </w:r>
            <w:r>
              <w:rPr>
                <w:rFonts w:ascii="Times New Roman" w:hAnsi="Times New Roman"/>
                <w:sz w:val="24"/>
                <w:szCs w:val="24"/>
              </w:rPr>
              <w:t>я в конкурсах различных уровне.</w:t>
            </w:r>
          </w:p>
          <w:p w:rsidR="001E477A" w:rsidRPr="006B566A" w:rsidRDefault="001E477A" w:rsidP="001E47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Советом были разработаны и утверждены «Положение о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аттестации на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ответствие занимаемой должности», </w:t>
            </w:r>
            <w:r w:rsidRPr="006B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B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ведения учебно-педагогической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Pr="006B566A">
              <w:t xml:space="preserve"> </w:t>
            </w:r>
            <w:r>
              <w:t>«</w:t>
            </w:r>
            <w:r w:rsidRPr="006B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работы педагогов над темами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1E477A" w:rsidRPr="003759B4" w:rsidRDefault="001E477A" w:rsidP="001E47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Положительными результатами методической деятельности являются:</w:t>
            </w:r>
          </w:p>
          <w:p w:rsidR="001E477A" w:rsidRPr="003759B4" w:rsidRDefault="001E477A" w:rsidP="001E477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работа методического совета;</w:t>
            </w:r>
          </w:p>
          <w:p w:rsidR="001E477A" w:rsidRPr="003759B4" w:rsidRDefault="001E477A" w:rsidP="001E477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      </w:r>
          </w:p>
          <w:p w:rsidR="001E477A" w:rsidRPr="003759B4" w:rsidRDefault="001E477A" w:rsidP="001E477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использования сетевых ресурсов;  </w:t>
            </w:r>
          </w:p>
          <w:p w:rsidR="001E477A" w:rsidRPr="003759B4" w:rsidRDefault="001E477A" w:rsidP="001E477A">
            <w:pPr>
              <w:tabs>
                <w:tab w:val="num" w:pos="644"/>
              </w:tabs>
              <w:suppressAutoHyphens/>
              <w:spacing w:after="0" w:line="240" w:lineRule="auto"/>
              <w:ind w:right="3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понимают, что их  способность к изменениям  является решающим фактором развития, обеспечивающим конкурентоспособность и педагога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37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532DD" w:rsidRPr="001532DD" w:rsidRDefault="001532DD" w:rsidP="001532DD">
            <w:pPr>
              <w:pStyle w:val="a6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2014-2015 учебном году аттестация педагогических работников МБОУ ДОД «Центр внешкольной работы»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ввиду отсутствия претендентов</w:t>
            </w:r>
            <w:r w:rsidRPr="0015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110BE" w:rsidRPr="008F5208" w:rsidRDefault="006110BE" w:rsidP="001532DD">
            <w:pPr>
              <w:pStyle w:val="a6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2014-2015 учебном году педагоги МБОУ ДОД «Центр внешкольной работы»  </w:t>
            </w:r>
            <w:r w:rsidRPr="008F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участвовали в следующих  профессиональных конкурсах:</w:t>
            </w:r>
          </w:p>
          <w:p w:rsidR="006110BE" w:rsidRDefault="006110BE" w:rsidP="001532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504"/>
              <w:gridCol w:w="1906"/>
              <w:gridCol w:w="2386"/>
              <w:gridCol w:w="2425"/>
            </w:tblGrid>
            <w:tr w:rsidR="006110BE" w:rsidTr="003F0327">
              <w:tc>
                <w:tcPr>
                  <w:tcW w:w="737" w:type="dxa"/>
                </w:tcPr>
                <w:p w:rsidR="006110BE" w:rsidRPr="002B6433" w:rsidRDefault="006110BE" w:rsidP="003F032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643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04" w:type="dxa"/>
                </w:tcPr>
                <w:p w:rsidR="006110BE" w:rsidRPr="002B6433" w:rsidRDefault="006110BE" w:rsidP="003F032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643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Конкурс/Уровень</w:t>
                  </w:r>
                </w:p>
              </w:tc>
              <w:tc>
                <w:tcPr>
                  <w:tcW w:w="2130" w:type="dxa"/>
                </w:tcPr>
                <w:p w:rsidR="006110BE" w:rsidRPr="002B6433" w:rsidRDefault="006110BE" w:rsidP="003F032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643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2822" w:type="dxa"/>
                </w:tcPr>
                <w:p w:rsidR="006110BE" w:rsidRPr="002B6433" w:rsidRDefault="006110BE" w:rsidP="003F032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643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378" w:type="dxa"/>
                </w:tcPr>
                <w:p w:rsidR="006110BE" w:rsidRPr="002B6433" w:rsidRDefault="006110BE" w:rsidP="003F032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643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</w:tr>
            <w:tr w:rsidR="006110BE" w:rsidTr="003F0327">
              <w:trPr>
                <w:trHeight w:val="1691"/>
              </w:trPr>
              <w:tc>
                <w:tcPr>
                  <w:tcW w:w="737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4" w:type="dxa"/>
                </w:tcPr>
                <w:p w:rsidR="006110BE" w:rsidRPr="006B75A3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сероссийский конкурс, посвящён</w:t>
                  </w: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Дню защитника Отечества «23 фев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раля - папин день в календаре!».</w:t>
                  </w:r>
                </w:p>
              </w:tc>
              <w:tc>
                <w:tcPr>
                  <w:tcW w:w="2130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Болдина Елена Владимировна</w:t>
                  </w:r>
                </w:p>
              </w:tc>
              <w:tc>
                <w:tcPr>
                  <w:tcW w:w="2822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Номинация – Методические разработки – сценарий мероприятия на 23 февраля</w:t>
                  </w:r>
                </w:p>
              </w:tc>
              <w:tc>
                <w:tcPr>
                  <w:tcW w:w="1378" w:type="dxa"/>
                </w:tcPr>
                <w:p w:rsidR="006110BE" w:rsidRPr="006B75A3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</w:tr>
            <w:tr w:rsidR="006110BE" w:rsidTr="003F0327">
              <w:tc>
                <w:tcPr>
                  <w:tcW w:w="737" w:type="dxa"/>
                  <w:vMerge w:val="restart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4" w:type="dxa"/>
                  <w:vMerge w:val="restart"/>
                </w:tcPr>
                <w:p w:rsidR="006110BE" w:rsidRPr="0007373B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XI Всероссийск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ий</w:t>
                  </w: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дополнительных</w:t>
                  </w:r>
                  <w:proofErr w:type="gramEnd"/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общеобразовательных</w:t>
                  </w:r>
                </w:p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</w:t>
                  </w:r>
                </w:p>
              </w:tc>
              <w:tc>
                <w:tcPr>
                  <w:tcW w:w="2130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Дьяконова Алена Николаевна</w:t>
                  </w:r>
                </w:p>
              </w:tc>
              <w:tc>
                <w:tcPr>
                  <w:tcW w:w="2822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Методические разработки – программа группы «Исчезнувшие цивилизации»</w:t>
                  </w:r>
                </w:p>
              </w:tc>
              <w:tc>
                <w:tcPr>
                  <w:tcW w:w="1378" w:type="dxa"/>
                </w:tcPr>
                <w:p w:rsidR="006110BE" w:rsidRPr="002D1520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0BE" w:rsidTr="003F0327">
              <w:tc>
                <w:tcPr>
                  <w:tcW w:w="737" w:type="dxa"/>
                  <w:vMerge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4" w:type="dxa"/>
                  <w:vMerge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Болдина Елена Владимировна</w:t>
                  </w:r>
                </w:p>
              </w:tc>
              <w:tc>
                <w:tcPr>
                  <w:tcW w:w="2822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Методические разработки – программа группы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Дошкольник</w:t>
                  </w:r>
                  <w:r w:rsidRPr="000737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78" w:type="dxa"/>
                </w:tcPr>
                <w:p w:rsidR="006110BE" w:rsidRPr="002D1520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0BE" w:rsidTr="003F0327">
              <w:tc>
                <w:tcPr>
                  <w:tcW w:w="737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4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профессиональный педагогический конкурс «Образовательные сайты и блоги»</w:t>
                  </w:r>
                </w:p>
              </w:tc>
              <w:tc>
                <w:tcPr>
                  <w:tcW w:w="2130" w:type="dxa"/>
                </w:tcPr>
                <w:p w:rsidR="006110BE" w:rsidRPr="0072346B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234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Дьяконова Алена Николаевна</w:t>
                  </w:r>
                </w:p>
                <w:p w:rsidR="006110BE" w:rsidRPr="0015668C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234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Болдина Елена Владимировна</w:t>
                  </w:r>
                </w:p>
              </w:tc>
              <w:tc>
                <w:tcPr>
                  <w:tcW w:w="2822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образовательного учреждения – сайт МБОУ ДОД «ЦВР»</w:t>
                  </w:r>
                </w:p>
                <w:p w:rsidR="006110BE" w:rsidRPr="0072346B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umasvr.ucoz.ru </w:t>
                  </w:r>
                </w:p>
              </w:tc>
              <w:tc>
                <w:tcPr>
                  <w:tcW w:w="1378" w:type="dxa"/>
                </w:tcPr>
                <w:p w:rsidR="006110BE" w:rsidRPr="0072346B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Сертификат участия</w:t>
                  </w:r>
                </w:p>
              </w:tc>
            </w:tr>
            <w:tr w:rsidR="006110BE" w:rsidTr="003F0327">
              <w:tc>
                <w:tcPr>
                  <w:tcW w:w="737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4" w:type="dxa"/>
                </w:tcPr>
                <w:p w:rsidR="006110BE" w:rsidRPr="0015668C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Федеральный</w:t>
                  </w:r>
                  <w:r w:rsidRPr="007234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конкурс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здоровья - 2014</w:t>
                  </w:r>
                  <w:r w:rsidRPr="007234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130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2" w:type="dxa"/>
                </w:tcPr>
                <w:p w:rsidR="006110BE" w:rsidRPr="0015668C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234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Сценарий мероприятия (проект) по пропаганде здорового образа жизни ср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еди обучающихся (воспитанников) – проект «Просто 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сложном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78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Лауреат конкурса, медаль «За отличные успехи в сфере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здоровьесбереженья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0BE" w:rsidTr="003F0327">
              <w:tc>
                <w:tcPr>
                  <w:tcW w:w="737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04" w:type="dxa"/>
                </w:tcPr>
                <w:p w:rsidR="006110BE" w:rsidRPr="00E93DF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Республиканский фестиваль-конкурс «Синтезатор собирает друзей»</w:t>
                  </w:r>
                </w:p>
              </w:tc>
              <w:tc>
                <w:tcPr>
                  <w:tcW w:w="2130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Дьяконова Алена Николаевна</w:t>
                  </w:r>
                </w:p>
              </w:tc>
              <w:tc>
                <w:tcPr>
                  <w:tcW w:w="2822" w:type="dxa"/>
                </w:tcPr>
                <w:p w:rsidR="006110BE" w:rsidRPr="0072346B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</w:tcPr>
                <w:p w:rsidR="006110BE" w:rsidRDefault="006110BE" w:rsidP="003F0327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</w:tr>
          </w:tbl>
          <w:p w:rsidR="00BA253E" w:rsidRDefault="00BA253E" w:rsidP="0075677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771" w:rsidRPr="00BA253E" w:rsidRDefault="00756771" w:rsidP="00BA253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3E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по должности «Педагог дополнительного образования», соответствующей предметной направленности преподаваемой </w:t>
            </w:r>
            <w:proofErr w:type="gramStart"/>
            <w:r w:rsidRPr="00BA253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BA253E">
              <w:rPr>
                <w:rFonts w:ascii="Times New Roman" w:hAnsi="Times New Roman"/>
                <w:sz w:val="24"/>
                <w:szCs w:val="24"/>
              </w:rPr>
              <w:t xml:space="preserve"> следующие педагоги:</w:t>
            </w:r>
          </w:p>
          <w:p w:rsidR="00756771" w:rsidRPr="00F96529" w:rsidRDefault="00756771" w:rsidP="00756771">
            <w:pPr>
              <w:spacing w:after="0" w:line="240" w:lineRule="auto"/>
              <w:jc w:val="both"/>
            </w:pPr>
            <w:r w:rsidRPr="00F96529">
              <w:tab/>
            </w:r>
          </w:p>
          <w:tbl>
            <w:tblPr>
              <w:tblStyle w:val="a5"/>
              <w:tblW w:w="9748" w:type="dxa"/>
              <w:tblLook w:val="04A0" w:firstRow="1" w:lastRow="0" w:firstColumn="1" w:lastColumn="0" w:noHBand="0" w:noVBand="1"/>
            </w:tblPr>
            <w:tblGrid>
              <w:gridCol w:w="458"/>
              <w:gridCol w:w="1499"/>
              <w:gridCol w:w="1506"/>
              <w:gridCol w:w="2064"/>
              <w:gridCol w:w="3290"/>
              <w:gridCol w:w="931"/>
            </w:tblGrid>
            <w:tr w:rsidR="00756771" w:rsidTr="00756771">
              <w:tc>
                <w:tcPr>
                  <w:tcW w:w="458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9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Ф. И.О.</w:t>
                  </w:r>
                </w:p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064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 прохождения курсов повышения квалификации</w:t>
                  </w:r>
                </w:p>
              </w:tc>
              <w:tc>
                <w:tcPr>
                  <w:tcW w:w="3290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</w:tcPr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3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  <w:p w:rsidR="00756771" w:rsidRPr="00D13528" w:rsidRDefault="00756771" w:rsidP="003F032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56771" w:rsidTr="00756771">
              <w:tc>
                <w:tcPr>
                  <w:tcW w:w="458" w:type="dxa"/>
                  <w:vMerge w:val="restart"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Болдина Е.В.</w:t>
                  </w:r>
                </w:p>
              </w:tc>
              <w:tc>
                <w:tcPr>
                  <w:tcW w:w="1506" w:type="dxa"/>
                  <w:vMerge w:val="restart"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педагог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2064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>22.09.-11.10.2014 г.</w:t>
                  </w:r>
                </w:p>
              </w:tc>
              <w:tc>
                <w:tcPr>
                  <w:tcW w:w="3290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квалификации по теме «Профессиональная компетенция </w:t>
                  </w: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педагогического работника в условиях государственно-общественного управления»</w:t>
                  </w:r>
                </w:p>
              </w:tc>
              <w:tc>
                <w:tcPr>
                  <w:tcW w:w="931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6A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108 часов</w:t>
                  </w:r>
                </w:p>
              </w:tc>
            </w:tr>
            <w:tr w:rsidR="00756771" w:rsidTr="00756771">
              <w:tc>
                <w:tcPr>
                  <w:tcW w:w="458" w:type="dxa"/>
                  <w:vMerge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vMerge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>02.03.2015-11.03.2015</w:t>
                  </w:r>
                </w:p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6771" w:rsidRPr="00295860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>ИРОиПК</w:t>
                  </w:r>
                  <w:proofErr w:type="spellEnd"/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Якутск. </w:t>
                  </w:r>
                </w:p>
                <w:p w:rsidR="00756771" w:rsidRPr="00295860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756771" w:rsidRPr="00295860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>Краткосрочные курсы повышения квалификации по теме «Новое образовательное законодательство в сфер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дополнительного образования» </w:t>
                  </w:r>
                </w:p>
              </w:tc>
              <w:tc>
                <w:tcPr>
                  <w:tcW w:w="931" w:type="dxa"/>
                </w:tcPr>
                <w:p w:rsidR="00756771" w:rsidRPr="00796A46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</w:rPr>
                    <w:t>72 часа</w:t>
                  </w:r>
                </w:p>
              </w:tc>
            </w:tr>
            <w:tr w:rsidR="003F0327" w:rsidTr="003F0327">
              <w:tc>
                <w:tcPr>
                  <w:tcW w:w="458" w:type="dxa"/>
                  <w:tcBorders>
                    <w:top w:val="nil"/>
                  </w:tcBorders>
                </w:tcPr>
                <w:p w:rsidR="003F0327" w:rsidRPr="00F96529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</w:tcBorders>
                </w:tcPr>
                <w:p w:rsidR="003F0327" w:rsidRPr="00F96529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</w:tcBorders>
                </w:tcPr>
                <w:p w:rsidR="003F0327" w:rsidRPr="00F96529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3F0327" w:rsidRPr="00295860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16-18 марта 2015 г.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 РС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(Я)</w:t>
                  </w:r>
                </w:p>
              </w:tc>
              <w:tc>
                <w:tcPr>
                  <w:tcW w:w="3290" w:type="dxa"/>
                </w:tcPr>
                <w:p w:rsidR="003F0327" w:rsidRPr="00295860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Курсы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обучения экспертов по процедуре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аттестации</w:t>
                  </w:r>
                </w:p>
              </w:tc>
              <w:tc>
                <w:tcPr>
                  <w:tcW w:w="931" w:type="dxa"/>
                </w:tcPr>
                <w:p w:rsidR="003F0327" w:rsidRPr="00295860" w:rsidRDefault="003F0327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771" w:rsidTr="00756771">
              <w:tc>
                <w:tcPr>
                  <w:tcW w:w="458" w:type="dxa"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Дьяконова А.Н.</w:t>
                  </w:r>
                </w:p>
              </w:tc>
              <w:tc>
                <w:tcPr>
                  <w:tcW w:w="1506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2064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02.2014-08.2014</w:t>
                  </w:r>
                </w:p>
                <w:p w:rsidR="00756771" w:rsidRPr="00D13528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Томский гос. университет</w:t>
                  </w:r>
                </w:p>
              </w:tc>
              <w:tc>
                <w:tcPr>
                  <w:tcW w:w="3290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Повышение квалификации по программе «Совершенствование методики преподавания истории и обществознания в условиях ведения ФГОС»</w:t>
                  </w: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ab/>
                  </w: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ab/>
                  </w:r>
                </w:p>
              </w:tc>
              <w:tc>
                <w:tcPr>
                  <w:tcW w:w="931" w:type="dxa"/>
                </w:tcPr>
                <w:p w:rsidR="00756771" w:rsidRPr="00D13528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108 часов</w:t>
                  </w:r>
                </w:p>
              </w:tc>
            </w:tr>
            <w:tr w:rsidR="00756771" w:rsidTr="00756771">
              <w:tc>
                <w:tcPr>
                  <w:tcW w:w="458" w:type="dxa"/>
                </w:tcPr>
                <w:p w:rsidR="00756771" w:rsidRPr="00F96529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16.03.2015 – 24.03.2015</w:t>
                  </w:r>
                </w:p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ИРОиПК г. Якутск</w:t>
                  </w:r>
                </w:p>
                <w:p w:rsidR="00756771" w:rsidRPr="00D13528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3290" w:type="dxa"/>
                </w:tcPr>
                <w:p w:rsidR="00756771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Краткосрочные курсы повышения квалификации по теме «Дополнительное образование детей и тенденции образовательной политики при переходе на ФГОС» для педагогов дополнительного образования, учителей музыки, технологии, ДШИ  </w:t>
                  </w:r>
                </w:p>
              </w:tc>
              <w:tc>
                <w:tcPr>
                  <w:tcW w:w="931" w:type="dxa"/>
                </w:tcPr>
                <w:p w:rsidR="00756771" w:rsidRPr="00D13528" w:rsidRDefault="00756771" w:rsidP="003F0327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9586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72 часа</w:t>
                  </w:r>
                </w:p>
              </w:tc>
            </w:tr>
          </w:tbl>
          <w:p w:rsidR="001532DD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E7A1B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25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="00BA253E" w:rsidRPr="00BA2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самообследования были  выявлены следующие проблемы, требующие своевременного решения: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E7A1B" w:rsidRDefault="00AE7A1B" w:rsidP="00106D68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едостаточная мотивация педагогов-совместителей к повышению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должности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Недостаток педагогических кадров по техническому направлению </w:t>
            </w: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делирование, робототехника,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</w:t>
            </w: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proofErr w:type="spellEnd"/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</w:t>
            </w:r>
            <w:r w:rsidR="001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7A1B" w:rsidRDefault="00AE7A1B" w:rsidP="00106D6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пути решения:</w:t>
            </w:r>
          </w:p>
          <w:p w:rsidR="00AE7A1B" w:rsidRPr="001B3512" w:rsidRDefault="00AE7A1B" w:rsidP="00106D6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грамотного подбора педагогических кадров;</w:t>
            </w:r>
          </w:p>
          <w:p w:rsidR="00AE7A1B" w:rsidRPr="001B3512" w:rsidRDefault="00AE7A1B" w:rsidP="00106D6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      </w:r>
          </w:p>
          <w:p w:rsidR="00AE7A1B" w:rsidRPr="001B3512" w:rsidRDefault="00AE7A1B" w:rsidP="00106D6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творческой работы педагогов дополнительного образования;</w:t>
            </w:r>
            <w:r w:rsidRPr="0041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Активизировать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30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рсах научно-методических работ.</w:t>
            </w:r>
          </w:p>
          <w:p w:rsidR="00AE7A1B" w:rsidRPr="004103E6" w:rsidRDefault="00AE7A1B" w:rsidP="00106D68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занятиям в детских творческих объединениях.</w:t>
            </w:r>
          </w:p>
          <w:p w:rsidR="00AE7A1B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пути решения:</w:t>
            </w:r>
          </w:p>
          <w:p w:rsidR="00AE7A1B" w:rsidRDefault="00AE7A1B" w:rsidP="00106D68">
            <w:pPr>
              <w:pStyle w:val="a6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рекламной продукции;</w:t>
            </w:r>
          </w:p>
          <w:p w:rsidR="00AE7A1B" w:rsidRDefault="00AE7A1B" w:rsidP="00106D68">
            <w:pPr>
              <w:pStyle w:val="a6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открытых дверей», презентаций;</w:t>
            </w:r>
          </w:p>
          <w:p w:rsidR="00AE7A1B" w:rsidRDefault="00AE7A1B" w:rsidP="00106D68">
            <w:pPr>
              <w:pStyle w:val="a6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детским объединениям;</w:t>
            </w:r>
          </w:p>
          <w:p w:rsidR="00AE7A1B" w:rsidRDefault="00AE7A1B" w:rsidP="00106D68">
            <w:pPr>
              <w:pStyle w:val="a6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показательных выставок;</w:t>
            </w:r>
          </w:p>
          <w:p w:rsidR="00AE7A1B" w:rsidRPr="004103E6" w:rsidRDefault="00AE7A1B" w:rsidP="00106D68">
            <w:pPr>
              <w:pStyle w:val="a6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педагогов с учителями школ по организации совместных форм работы в области дополнительного образования.</w:t>
            </w:r>
          </w:p>
          <w:p w:rsidR="00AE7A1B" w:rsidRPr="001B3512" w:rsidRDefault="00AE7A1B" w:rsidP="00AE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Недостаточность диагностического инструментария для определения качества образования, не проработанность механизма мониторинговых исследований.</w:t>
            </w:r>
          </w:p>
          <w:p w:rsidR="00AE7A1B" w:rsidRPr="001B3512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пути решения:</w:t>
            </w:r>
          </w:p>
          <w:p w:rsidR="00AE7A1B" w:rsidRPr="001B3512" w:rsidRDefault="00AE7A1B" w:rsidP="00106D6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системы мониторинговых исследований, направленной разностороннюю </w:t>
            </w: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диагностику образовательного процесса, на систематическое отслеживание результативности всех сторон деятельности.</w:t>
            </w:r>
          </w:p>
          <w:p w:rsidR="00AE7A1B" w:rsidRPr="001B3512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Недостаточное материально-техническое оснащение образовательного процесса.</w:t>
            </w:r>
          </w:p>
          <w:p w:rsidR="00AE7A1B" w:rsidRPr="001B3512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пути решения:</w:t>
            </w:r>
          </w:p>
          <w:p w:rsidR="00AE7A1B" w:rsidRPr="001B3512" w:rsidRDefault="00AE7A1B" w:rsidP="00106D6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спонсорская помощь;</w:t>
            </w:r>
          </w:p>
          <w:p w:rsidR="00AE7A1B" w:rsidRPr="001B3512" w:rsidRDefault="00AE7A1B" w:rsidP="00106D6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социальной активности и укрепление связи с учреждениями и организациями при проведении мероприятий.</w:t>
            </w:r>
          </w:p>
          <w:p w:rsidR="00AE7A1B" w:rsidRPr="001B3512" w:rsidRDefault="00AE7A1B" w:rsidP="00AE7A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. Отсутствие системного подхода в организации работы с родителями.</w:t>
            </w:r>
          </w:p>
          <w:p w:rsidR="00AE7A1B" w:rsidRPr="001B3512" w:rsidRDefault="00AE7A1B" w:rsidP="00106D6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форм работы с родителями.</w:t>
            </w:r>
          </w:p>
          <w:p w:rsidR="00AE7A1B" w:rsidRPr="001B3512" w:rsidRDefault="00AE7A1B" w:rsidP="00AE7A1B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это позволит организовывать плодотворную работу педагогов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учащимися</w:t>
            </w:r>
            <w:r w:rsidRPr="001B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      </w:r>
          </w:p>
          <w:p w:rsidR="00AC30ED" w:rsidRDefault="00AC30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ED" w:rsidRDefault="00AC30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ED" w:rsidRDefault="00AC30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ДОД «ЦВР»                               Е.В. Болдина</w:t>
            </w:r>
          </w:p>
          <w:p w:rsidR="00AC30ED" w:rsidRDefault="00AC30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ED" w:rsidRDefault="00AC30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4A" w:rsidTr="00AC30ED">
        <w:tc>
          <w:tcPr>
            <w:tcW w:w="10031" w:type="dxa"/>
          </w:tcPr>
          <w:p w:rsidR="00BF554A" w:rsidRDefault="00BF55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5E6" w:rsidRDefault="006135E6"/>
    <w:sectPr w:rsidR="0061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76D"/>
    <w:multiLevelType w:val="hybridMultilevel"/>
    <w:tmpl w:val="45682774"/>
    <w:lvl w:ilvl="0" w:tplc="6CE04E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A3F66"/>
    <w:multiLevelType w:val="hybridMultilevel"/>
    <w:tmpl w:val="D322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6577"/>
    <w:multiLevelType w:val="hybridMultilevel"/>
    <w:tmpl w:val="338CD116"/>
    <w:lvl w:ilvl="0" w:tplc="5D5C097C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080DCB"/>
    <w:multiLevelType w:val="hybridMultilevel"/>
    <w:tmpl w:val="1F9ABB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E72"/>
    <w:multiLevelType w:val="hybridMultilevel"/>
    <w:tmpl w:val="A328A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A0EBB"/>
    <w:multiLevelType w:val="hybridMultilevel"/>
    <w:tmpl w:val="8A00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2764"/>
    <w:multiLevelType w:val="hybridMultilevel"/>
    <w:tmpl w:val="A33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4"/>
    <w:rsid w:val="00000448"/>
    <w:rsid w:val="00000560"/>
    <w:rsid w:val="0000282D"/>
    <w:rsid w:val="00010746"/>
    <w:rsid w:val="00015BA8"/>
    <w:rsid w:val="00030236"/>
    <w:rsid w:val="000419B4"/>
    <w:rsid w:val="00041F9A"/>
    <w:rsid w:val="00054CBB"/>
    <w:rsid w:val="00060F64"/>
    <w:rsid w:val="000663C4"/>
    <w:rsid w:val="00066A97"/>
    <w:rsid w:val="000761EF"/>
    <w:rsid w:val="00076FC3"/>
    <w:rsid w:val="00093DEB"/>
    <w:rsid w:val="00094CF2"/>
    <w:rsid w:val="000A6EAB"/>
    <w:rsid w:val="000B0414"/>
    <w:rsid w:val="000C3715"/>
    <w:rsid w:val="000C46EA"/>
    <w:rsid w:val="000C73AA"/>
    <w:rsid w:val="000D085B"/>
    <w:rsid w:val="000D4AF5"/>
    <w:rsid w:val="000E3C22"/>
    <w:rsid w:val="000E622B"/>
    <w:rsid w:val="000F4894"/>
    <w:rsid w:val="00105698"/>
    <w:rsid w:val="00106D68"/>
    <w:rsid w:val="001118F6"/>
    <w:rsid w:val="001152C5"/>
    <w:rsid w:val="00117DB5"/>
    <w:rsid w:val="00151A1B"/>
    <w:rsid w:val="00152922"/>
    <w:rsid w:val="001532DD"/>
    <w:rsid w:val="00153D8E"/>
    <w:rsid w:val="001600B7"/>
    <w:rsid w:val="001602D5"/>
    <w:rsid w:val="00160C2F"/>
    <w:rsid w:val="00163711"/>
    <w:rsid w:val="00170675"/>
    <w:rsid w:val="00170877"/>
    <w:rsid w:val="0018097A"/>
    <w:rsid w:val="0018764C"/>
    <w:rsid w:val="00193516"/>
    <w:rsid w:val="001A67D2"/>
    <w:rsid w:val="001B3055"/>
    <w:rsid w:val="001C1B90"/>
    <w:rsid w:val="001C61A0"/>
    <w:rsid w:val="001E477A"/>
    <w:rsid w:val="001F3C53"/>
    <w:rsid w:val="00201D4D"/>
    <w:rsid w:val="00202EA4"/>
    <w:rsid w:val="00205E1B"/>
    <w:rsid w:val="00210D63"/>
    <w:rsid w:val="00217B75"/>
    <w:rsid w:val="00221D65"/>
    <w:rsid w:val="002237D1"/>
    <w:rsid w:val="00231C37"/>
    <w:rsid w:val="00245448"/>
    <w:rsid w:val="00255486"/>
    <w:rsid w:val="002565C0"/>
    <w:rsid w:val="00261C0D"/>
    <w:rsid w:val="00272FAB"/>
    <w:rsid w:val="0027494B"/>
    <w:rsid w:val="002876A3"/>
    <w:rsid w:val="00291B4F"/>
    <w:rsid w:val="00293463"/>
    <w:rsid w:val="002A0730"/>
    <w:rsid w:val="002A0E76"/>
    <w:rsid w:val="002A24EB"/>
    <w:rsid w:val="002A2914"/>
    <w:rsid w:val="002B702E"/>
    <w:rsid w:val="002C3A35"/>
    <w:rsid w:val="002D507B"/>
    <w:rsid w:val="002D744F"/>
    <w:rsid w:val="002E2E9C"/>
    <w:rsid w:val="002E390C"/>
    <w:rsid w:val="002E6A0F"/>
    <w:rsid w:val="002F6AA5"/>
    <w:rsid w:val="002F793F"/>
    <w:rsid w:val="00307BA2"/>
    <w:rsid w:val="00311BD1"/>
    <w:rsid w:val="00335E42"/>
    <w:rsid w:val="00336097"/>
    <w:rsid w:val="003445A4"/>
    <w:rsid w:val="003500E8"/>
    <w:rsid w:val="00357708"/>
    <w:rsid w:val="0036408D"/>
    <w:rsid w:val="00364C3B"/>
    <w:rsid w:val="003656E2"/>
    <w:rsid w:val="00371845"/>
    <w:rsid w:val="00372827"/>
    <w:rsid w:val="00384549"/>
    <w:rsid w:val="00384DF9"/>
    <w:rsid w:val="00386B58"/>
    <w:rsid w:val="003926B8"/>
    <w:rsid w:val="003A090E"/>
    <w:rsid w:val="003A6069"/>
    <w:rsid w:val="003A6AE8"/>
    <w:rsid w:val="003B2B82"/>
    <w:rsid w:val="003B5B7E"/>
    <w:rsid w:val="003B78AD"/>
    <w:rsid w:val="003D18A3"/>
    <w:rsid w:val="003E71A4"/>
    <w:rsid w:val="003F0327"/>
    <w:rsid w:val="003F34A1"/>
    <w:rsid w:val="003F6B31"/>
    <w:rsid w:val="00410E6A"/>
    <w:rsid w:val="004126C1"/>
    <w:rsid w:val="00421D7E"/>
    <w:rsid w:val="00423BD8"/>
    <w:rsid w:val="00426815"/>
    <w:rsid w:val="004374BE"/>
    <w:rsid w:val="004436AC"/>
    <w:rsid w:val="004567CA"/>
    <w:rsid w:val="0045750D"/>
    <w:rsid w:val="00462002"/>
    <w:rsid w:val="004625C0"/>
    <w:rsid w:val="00465E0A"/>
    <w:rsid w:val="004756E7"/>
    <w:rsid w:val="00477018"/>
    <w:rsid w:val="0048301E"/>
    <w:rsid w:val="00483CAF"/>
    <w:rsid w:val="00487BEC"/>
    <w:rsid w:val="004916FC"/>
    <w:rsid w:val="00495909"/>
    <w:rsid w:val="004A0EDB"/>
    <w:rsid w:val="004A45C3"/>
    <w:rsid w:val="004B5FEA"/>
    <w:rsid w:val="004B60D0"/>
    <w:rsid w:val="004B6EE6"/>
    <w:rsid w:val="004C262D"/>
    <w:rsid w:val="004C4A33"/>
    <w:rsid w:val="004C7144"/>
    <w:rsid w:val="004C72C2"/>
    <w:rsid w:val="004D00BB"/>
    <w:rsid w:val="004D36B3"/>
    <w:rsid w:val="004D6C10"/>
    <w:rsid w:val="004E350E"/>
    <w:rsid w:val="004F5777"/>
    <w:rsid w:val="00501FF3"/>
    <w:rsid w:val="00512CC4"/>
    <w:rsid w:val="005175C7"/>
    <w:rsid w:val="00535CB5"/>
    <w:rsid w:val="00560119"/>
    <w:rsid w:val="00566CDE"/>
    <w:rsid w:val="00581498"/>
    <w:rsid w:val="005841F7"/>
    <w:rsid w:val="00584FD5"/>
    <w:rsid w:val="00591143"/>
    <w:rsid w:val="00591B1C"/>
    <w:rsid w:val="00593062"/>
    <w:rsid w:val="005959D5"/>
    <w:rsid w:val="005973D7"/>
    <w:rsid w:val="005A260B"/>
    <w:rsid w:val="005B266D"/>
    <w:rsid w:val="005B3DBB"/>
    <w:rsid w:val="005B48F4"/>
    <w:rsid w:val="005C2DA6"/>
    <w:rsid w:val="005D5F39"/>
    <w:rsid w:val="005D7F26"/>
    <w:rsid w:val="005E1CEB"/>
    <w:rsid w:val="005E4B14"/>
    <w:rsid w:val="005E663E"/>
    <w:rsid w:val="005F2FAB"/>
    <w:rsid w:val="005F5547"/>
    <w:rsid w:val="005F6204"/>
    <w:rsid w:val="006110BE"/>
    <w:rsid w:val="006128FF"/>
    <w:rsid w:val="006135E6"/>
    <w:rsid w:val="006273A4"/>
    <w:rsid w:val="00634BF8"/>
    <w:rsid w:val="00634F44"/>
    <w:rsid w:val="00635FFA"/>
    <w:rsid w:val="0064072F"/>
    <w:rsid w:val="0065729D"/>
    <w:rsid w:val="0067042C"/>
    <w:rsid w:val="00694A47"/>
    <w:rsid w:val="006B0785"/>
    <w:rsid w:val="006B68C6"/>
    <w:rsid w:val="006C0AFD"/>
    <w:rsid w:val="006C1EB6"/>
    <w:rsid w:val="006C7950"/>
    <w:rsid w:val="006E1B08"/>
    <w:rsid w:val="006E4DCC"/>
    <w:rsid w:val="00703348"/>
    <w:rsid w:val="00722C67"/>
    <w:rsid w:val="007230D2"/>
    <w:rsid w:val="0072674C"/>
    <w:rsid w:val="00726B5C"/>
    <w:rsid w:val="00727D26"/>
    <w:rsid w:val="007505A3"/>
    <w:rsid w:val="00753142"/>
    <w:rsid w:val="00756771"/>
    <w:rsid w:val="0076226C"/>
    <w:rsid w:val="00764E58"/>
    <w:rsid w:val="00773961"/>
    <w:rsid w:val="007776FC"/>
    <w:rsid w:val="00793234"/>
    <w:rsid w:val="00795638"/>
    <w:rsid w:val="00797420"/>
    <w:rsid w:val="007A68A0"/>
    <w:rsid w:val="007C661C"/>
    <w:rsid w:val="007D6652"/>
    <w:rsid w:val="007E1EF9"/>
    <w:rsid w:val="007E2BB4"/>
    <w:rsid w:val="007F1460"/>
    <w:rsid w:val="007F5324"/>
    <w:rsid w:val="0081736F"/>
    <w:rsid w:val="008211C3"/>
    <w:rsid w:val="00845B52"/>
    <w:rsid w:val="0085032E"/>
    <w:rsid w:val="008523FA"/>
    <w:rsid w:val="0086131E"/>
    <w:rsid w:val="008713BB"/>
    <w:rsid w:val="00873862"/>
    <w:rsid w:val="0087590A"/>
    <w:rsid w:val="00883E7E"/>
    <w:rsid w:val="008843B7"/>
    <w:rsid w:val="00886635"/>
    <w:rsid w:val="00895886"/>
    <w:rsid w:val="00895EEF"/>
    <w:rsid w:val="008960AF"/>
    <w:rsid w:val="00896C8F"/>
    <w:rsid w:val="008A510B"/>
    <w:rsid w:val="008A598E"/>
    <w:rsid w:val="008C0A5E"/>
    <w:rsid w:val="008C1D01"/>
    <w:rsid w:val="008C3941"/>
    <w:rsid w:val="008C5CDD"/>
    <w:rsid w:val="008D189E"/>
    <w:rsid w:val="008D3377"/>
    <w:rsid w:val="008D33EC"/>
    <w:rsid w:val="008D7EF6"/>
    <w:rsid w:val="008E69CD"/>
    <w:rsid w:val="008E702F"/>
    <w:rsid w:val="008F1F03"/>
    <w:rsid w:val="008F5208"/>
    <w:rsid w:val="008F5F0B"/>
    <w:rsid w:val="009055E5"/>
    <w:rsid w:val="0091058D"/>
    <w:rsid w:val="009157A8"/>
    <w:rsid w:val="00922219"/>
    <w:rsid w:val="00922D2D"/>
    <w:rsid w:val="00927113"/>
    <w:rsid w:val="00930DCD"/>
    <w:rsid w:val="00942807"/>
    <w:rsid w:val="00947AD0"/>
    <w:rsid w:val="00954D3E"/>
    <w:rsid w:val="009623EC"/>
    <w:rsid w:val="00966FAF"/>
    <w:rsid w:val="00970FF2"/>
    <w:rsid w:val="00973E33"/>
    <w:rsid w:val="00975674"/>
    <w:rsid w:val="00986403"/>
    <w:rsid w:val="00993DE0"/>
    <w:rsid w:val="009C5577"/>
    <w:rsid w:val="009D78E6"/>
    <w:rsid w:val="009D7B1E"/>
    <w:rsid w:val="009E1C1D"/>
    <w:rsid w:val="009E40AC"/>
    <w:rsid w:val="009F5444"/>
    <w:rsid w:val="009F61C0"/>
    <w:rsid w:val="009F6C10"/>
    <w:rsid w:val="00A0121B"/>
    <w:rsid w:val="00A178E7"/>
    <w:rsid w:val="00A24853"/>
    <w:rsid w:val="00A255AB"/>
    <w:rsid w:val="00A4411C"/>
    <w:rsid w:val="00A47344"/>
    <w:rsid w:val="00A66143"/>
    <w:rsid w:val="00A669E3"/>
    <w:rsid w:val="00A75378"/>
    <w:rsid w:val="00A81601"/>
    <w:rsid w:val="00A86486"/>
    <w:rsid w:val="00A90E54"/>
    <w:rsid w:val="00AA0F1A"/>
    <w:rsid w:val="00AB2192"/>
    <w:rsid w:val="00AB4605"/>
    <w:rsid w:val="00AC1DAF"/>
    <w:rsid w:val="00AC2BE5"/>
    <w:rsid w:val="00AC30ED"/>
    <w:rsid w:val="00AC59AA"/>
    <w:rsid w:val="00AD0F61"/>
    <w:rsid w:val="00AD5447"/>
    <w:rsid w:val="00AE4026"/>
    <w:rsid w:val="00AE71C5"/>
    <w:rsid w:val="00AE7A1B"/>
    <w:rsid w:val="00AF2876"/>
    <w:rsid w:val="00B16CD8"/>
    <w:rsid w:val="00B23BFD"/>
    <w:rsid w:val="00B31842"/>
    <w:rsid w:val="00B319E4"/>
    <w:rsid w:val="00B37FE4"/>
    <w:rsid w:val="00B4481B"/>
    <w:rsid w:val="00B57658"/>
    <w:rsid w:val="00B60436"/>
    <w:rsid w:val="00B66C4F"/>
    <w:rsid w:val="00B718F5"/>
    <w:rsid w:val="00B753F9"/>
    <w:rsid w:val="00B849C2"/>
    <w:rsid w:val="00BA253E"/>
    <w:rsid w:val="00BA69DA"/>
    <w:rsid w:val="00BD74B1"/>
    <w:rsid w:val="00BE0564"/>
    <w:rsid w:val="00BE2474"/>
    <w:rsid w:val="00BF554A"/>
    <w:rsid w:val="00C06FA8"/>
    <w:rsid w:val="00C1191B"/>
    <w:rsid w:val="00C21C74"/>
    <w:rsid w:val="00C2609E"/>
    <w:rsid w:val="00C32B73"/>
    <w:rsid w:val="00C4071B"/>
    <w:rsid w:val="00C410AC"/>
    <w:rsid w:val="00C44986"/>
    <w:rsid w:val="00C47B2E"/>
    <w:rsid w:val="00C60172"/>
    <w:rsid w:val="00C6213E"/>
    <w:rsid w:val="00C66D2D"/>
    <w:rsid w:val="00C93E78"/>
    <w:rsid w:val="00C95924"/>
    <w:rsid w:val="00CA4977"/>
    <w:rsid w:val="00CB2807"/>
    <w:rsid w:val="00CB5C2C"/>
    <w:rsid w:val="00CC2DA8"/>
    <w:rsid w:val="00CF14CD"/>
    <w:rsid w:val="00CF5148"/>
    <w:rsid w:val="00D00BFB"/>
    <w:rsid w:val="00D03B30"/>
    <w:rsid w:val="00D23192"/>
    <w:rsid w:val="00D239B7"/>
    <w:rsid w:val="00D2613A"/>
    <w:rsid w:val="00D3594E"/>
    <w:rsid w:val="00D374ED"/>
    <w:rsid w:val="00D41CAE"/>
    <w:rsid w:val="00D521F0"/>
    <w:rsid w:val="00D5642B"/>
    <w:rsid w:val="00D64AF4"/>
    <w:rsid w:val="00DA0910"/>
    <w:rsid w:val="00DA0EEF"/>
    <w:rsid w:val="00DA37ED"/>
    <w:rsid w:val="00DC0E96"/>
    <w:rsid w:val="00DC5A39"/>
    <w:rsid w:val="00DE1256"/>
    <w:rsid w:val="00DE34CA"/>
    <w:rsid w:val="00DE4758"/>
    <w:rsid w:val="00DE4A19"/>
    <w:rsid w:val="00DF7E1E"/>
    <w:rsid w:val="00E05E6B"/>
    <w:rsid w:val="00E13058"/>
    <w:rsid w:val="00E179A5"/>
    <w:rsid w:val="00E26B57"/>
    <w:rsid w:val="00E43727"/>
    <w:rsid w:val="00E5004A"/>
    <w:rsid w:val="00E544B7"/>
    <w:rsid w:val="00E72E93"/>
    <w:rsid w:val="00E7698C"/>
    <w:rsid w:val="00E913D0"/>
    <w:rsid w:val="00E94B6C"/>
    <w:rsid w:val="00EA0B2D"/>
    <w:rsid w:val="00EB1C24"/>
    <w:rsid w:val="00EB233D"/>
    <w:rsid w:val="00EB341D"/>
    <w:rsid w:val="00EC56E8"/>
    <w:rsid w:val="00EC6BD7"/>
    <w:rsid w:val="00ED17DE"/>
    <w:rsid w:val="00EE6C5C"/>
    <w:rsid w:val="00EF12F3"/>
    <w:rsid w:val="00EF5DF4"/>
    <w:rsid w:val="00EF68E1"/>
    <w:rsid w:val="00F02F75"/>
    <w:rsid w:val="00F04F92"/>
    <w:rsid w:val="00F2742A"/>
    <w:rsid w:val="00F31070"/>
    <w:rsid w:val="00F3453B"/>
    <w:rsid w:val="00F35A29"/>
    <w:rsid w:val="00F370F8"/>
    <w:rsid w:val="00F37631"/>
    <w:rsid w:val="00F469CC"/>
    <w:rsid w:val="00F55978"/>
    <w:rsid w:val="00F82F63"/>
    <w:rsid w:val="00F92023"/>
    <w:rsid w:val="00F94D52"/>
    <w:rsid w:val="00F97683"/>
    <w:rsid w:val="00F97F5E"/>
    <w:rsid w:val="00FA4871"/>
    <w:rsid w:val="00FA4F42"/>
    <w:rsid w:val="00FC2C32"/>
    <w:rsid w:val="00FC77EA"/>
    <w:rsid w:val="00FD028C"/>
    <w:rsid w:val="00FD0FA7"/>
    <w:rsid w:val="00FD25D3"/>
    <w:rsid w:val="00FD5E04"/>
    <w:rsid w:val="00FE3567"/>
    <w:rsid w:val="00FE5B31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E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2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A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E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2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A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2014-10-30T06:34:00Z</dcterms:created>
  <dcterms:modified xsi:type="dcterms:W3CDTF">2015-06-01T22:49:00Z</dcterms:modified>
</cp:coreProperties>
</file>